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A2505" w:rsidRDefault="000A2505" w:rsidP="00AE342E">
      <w:pPr>
        <w:ind w:right="532"/>
        <w:jc w:val="both"/>
        <w:rPr>
          <w:rFonts w:ascii="Arial" w:hAnsi="Arial" w:cs="Arial"/>
          <w:sz w:val="22"/>
          <w:szCs w:val="22"/>
          <w:lang w:val="en-US"/>
        </w:rPr>
      </w:pPr>
    </w:p>
    <w:p w:rsidR="000A2505" w:rsidRPr="000A2505" w:rsidRDefault="000A2505" w:rsidP="00AE342E">
      <w:pPr>
        <w:ind w:right="532"/>
        <w:jc w:val="both"/>
        <w:rPr>
          <w:rFonts w:ascii="Arial" w:hAnsi="Arial" w:cs="Arial"/>
          <w:sz w:val="22"/>
          <w:szCs w:val="22"/>
          <w:lang w:val="en-US"/>
        </w:rPr>
      </w:pPr>
    </w:p>
    <w:p w:rsidR="0047364A" w:rsidRDefault="0047364A" w:rsidP="007C2855">
      <w:pPr>
        <w:overflowPunct/>
        <w:autoSpaceDE/>
        <w:autoSpaceDN/>
        <w:adjustRightInd/>
        <w:jc w:val="both"/>
        <w:rPr>
          <w:rFonts w:ascii="Arial" w:hAnsi="Arial" w:cs="Arial"/>
          <w:color w:val="000000"/>
          <w:sz w:val="22"/>
          <w:szCs w:val="22"/>
        </w:rPr>
      </w:pPr>
      <w:bookmarkStart w:id="0" w:name="_GoBack"/>
      <w:r>
        <w:rPr>
          <w:rFonts w:ascii="Arial" w:hAnsi="Arial" w:cs="Arial"/>
          <w:color w:val="000000"/>
          <w:sz w:val="22"/>
          <w:szCs w:val="22"/>
        </w:rPr>
        <w:t xml:space="preserve">Sehr geehrte Damen und Herren, </w:t>
      </w:r>
    </w:p>
    <w:p w:rsidR="0047364A" w:rsidRDefault="0047364A" w:rsidP="007C2855">
      <w:pPr>
        <w:overflowPunct/>
        <w:autoSpaceDE/>
        <w:autoSpaceDN/>
        <w:adjustRightInd/>
        <w:jc w:val="both"/>
        <w:rPr>
          <w:rFonts w:ascii="Arial" w:hAnsi="Arial" w:cs="Arial"/>
          <w:color w:val="000000"/>
          <w:sz w:val="22"/>
          <w:szCs w:val="22"/>
        </w:rPr>
      </w:pPr>
    </w:p>
    <w:p w:rsidR="00C72DF2" w:rsidRDefault="000B1BDD" w:rsidP="007C2855">
      <w:pPr>
        <w:overflowPunct/>
        <w:autoSpaceDE/>
        <w:autoSpaceDN/>
        <w:adjustRightInd/>
        <w:jc w:val="both"/>
        <w:rPr>
          <w:rFonts w:ascii="Arial" w:hAnsi="Arial" w:cs="Arial"/>
          <w:color w:val="000000"/>
          <w:sz w:val="22"/>
          <w:szCs w:val="22"/>
        </w:rPr>
      </w:pPr>
      <w:r>
        <w:rPr>
          <w:rFonts w:ascii="Arial" w:hAnsi="Arial" w:cs="Arial"/>
          <w:color w:val="000000"/>
          <w:sz w:val="22"/>
          <w:szCs w:val="22"/>
        </w:rPr>
        <w:t>der Deutsche Städtetag hat uns über Folgendes informiert:</w:t>
      </w:r>
    </w:p>
    <w:p w:rsidR="000B1BDD" w:rsidRDefault="000B1BDD" w:rsidP="007C2855">
      <w:pPr>
        <w:overflowPunct/>
        <w:autoSpaceDE/>
        <w:autoSpaceDN/>
        <w:adjustRightInd/>
        <w:jc w:val="both"/>
        <w:rPr>
          <w:rFonts w:ascii="Arial" w:hAnsi="Arial" w:cs="Arial"/>
          <w:color w:val="000000"/>
          <w:sz w:val="22"/>
          <w:szCs w:val="22"/>
        </w:rPr>
      </w:pPr>
    </w:p>
    <w:p w:rsidR="000B1BDD" w:rsidRPr="000B1BDD" w:rsidRDefault="000B1BDD" w:rsidP="007C2855">
      <w:pPr>
        <w:pStyle w:val="NurText"/>
        <w:ind w:left="142"/>
        <w:jc w:val="both"/>
        <w:rPr>
          <w:rFonts w:ascii="Arial" w:hAnsi="Arial" w:cs="Arial"/>
          <w:i/>
        </w:rPr>
      </w:pPr>
      <w:r w:rsidRPr="000B1BDD">
        <w:rPr>
          <w:rFonts w:ascii="Arial" w:hAnsi="Arial" w:cs="Arial"/>
          <w:i/>
        </w:rPr>
        <w:t xml:space="preserve">„Der neunte Kohäsionsbericht, der Binnenmarktbericht sowie die Halbzeitevaluierung der Aufbau- und </w:t>
      </w:r>
      <w:proofErr w:type="spellStart"/>
      <w:r w:rsidRPr="000B1BDD">
        <w:rPr>
          <w:rFonts w:ascii="Arial" w:hAnsi="Arial" w:cs="Arial"/>
          <w:i/>
        </w:rPr>
        <w:t>Resilienzfazilität</w:t>
      </w:r>
      <w:proofErr w:type="spellEnd"/>
      <w:r w:rsidRPr="000B1BDD">
        <w:rPr>
          <w:rFonts w:ascii="Arial" w:hAnsi="Arial" w:cs="Arial"/>
          <w:i/>
        </w:rPr>
        <w:t xml:space="preserve"> bilden die Grundlage für Überlegungen der EU-Kommission und des Rates über die zukünftige Ausgestaltung der Kohäsion und des europäischen Binnenmarktes. Zentrale Fragen sind der Erhalt und die Steigerung der wirtschaftlichen Wettbewerbsfähigkeit der EU unter veränderten geopolitischen Bedingungen.</w:t>
      </w:r>
      <w:r>
        <w:rPr>
          <w:rFonts w:ascii="Arial" w:hAnsi="Arial" w:cs="Arial"/>
          <w:i/>
        </w:rPr>
        <w:t>“</w:t>
      </w:r>
      <w:r w:rsidRPr="000B1BDD">
        <w:rPr>
          <w:rFonts w:ascii="Arial" w:hAnsi="Arial" w:cs="Arial"/>
          <w:i/>
        </w:rPr>
        <w:t xml:space="preserve"> </w:t>
      </w:r>
    </w:p>
    <w:p w:rsidR="000B1BDD" w:rsidRPr="000B1BDD" w:rsidRDefault="000B1BDD" w:rsidP="007C2855">
      <w:pPr>
        <w:ind w:left="142"/>
        <w:jc w:val="both"/>
        <w:rPr>
          <w:rFonts w:ascii="Arial" w:hAnsi="Arial" w:cs="Arial"/>
          <w:i/>
          <w:sz w:val="22"/>
          <w:szCs w:val="22"/>
        </w:rPr>
      </w:pPr>
    </w:p>
    <w:p w:rsidR="000B1BDD" w:rsidRPr="00674A71" w:rsidRDefault="000B1BDD" w:rsidP="007C2855">
      <w:pPr>
        <w:overflowPunct/>
        <w:autoSpaceDE/>
        <w:autoSpaceDN/>
        <w:adjustRightInd/>
        <w:jc w:val="both"/>
        <w:rPr>
          <w:rFonts w:ascii="Arial" w:hAnsi="Arial" w:cs="Arial"/>
          <w:color w:val="000000"/>
          <w:sz w:val="22"/>
          <w:szCs w:val="22"/>
        </w:rPr>
      </w:pPr>
      <w:r>
        <w:rPr>
          <w:rFonts w:ascii="Arial" w:hAnsi="Arial" w:cs="Arial"/>
          <w:color w:val="000000"/>
          <w:sz w:val="22"/>
          <w:szCs w:val="22"/>
        </w:rPr>
        <w:t xml:space="preserve">Wir bitten um Kenntnisnahme. </w:t>
      </w:r>
    </w:p>
    <w:p w:rsidR="00941E37" w:rsidRDefault="00941E37" w:rsidP="007C2855">
      <w:pPr>
        <w:ind w:right="532"/>
        <w:jc w:val="both"/>
        <w:rPr>
          <w:rFonts w:ascii="Arial" w:hAnsi="Arial" w:cs="Arial"/>
          <w:sz w:val="22"/>
          <w:szCs w:val="22"/>
        </w:rPr>
      </w:pPr>
    </w:p>
    <w:p w:rsidR="0047364A" w:rsidRDefault="0047364A" w:rsidP="007C2855">
      <w:pPr>
        <w:jc w:val="both"/>
        <w:rPr>
          <w:rFonts w:ascii="Arial" w:hAnsi="Arial" w:cs="Arial"/>
          <w:sz w:val="22"/>
          <w:szCs w:val="22"/>
        </w:rPr>
      </w:pPr>
      <w:r>
        <w:rPr>
          <w:rFonts w:ascii="Arial" w:hAnsi="Arial" w:cs="Arial"/>
          <w:sz w:val="22"/>
          <w:szCs w:val="22"/>
        </w:rPr>
        <w:t>Mit freundlichen Grüßen</w:t>
      </w:r>
    </w:p>
    <w:p w:rsidR="002146B4" w:rsidRPr="000B1BDD" w:rsidRDefault="000B1BDD" w:rsidP="007C2855">
      <w:pPr>
        <w:jc w:val="both"/>
        <w:rPr>
          <w:rFonts w:ascii="Arial" w:hAnsi="Arial" w:cs="Arial"/>
          <w:sz w:val="22"/>
          <w:szCs w:val="22"/>
        </w:rPr>
      </w:pPr>
      <w:r>
        <w:rPr>
          <w:rFonts w:ascii="Arial" w:hAnsi="Arial" w:cs="Arial"/>
          <w:sz w:val="22"/>
          <w:szCs w:val="22"/>
        </w:rPr>
        <w:t>in Vertretung</w:t>
      </w:r>
    </w:p>
    <w:p w:rsidR="00B6535A" w:rsidRDefault="00B6535A" w:rsidP="007C2855">
      <w:pPr>
        <w:ind w:right="532"/>
        <w:jc w:val="both"/>
        <w:rPr>
          <w:rFonts w:ascii="Arial" w:hAnsi="Arial" w:cs="Arial"/>
          <w:sz w:val="22"/>
          <w:szCs w:val="22"/>
        </w:rPr>
      </w:pPr>
    </w:p>
    <w:p w:rsidR="002146B4" w:rsidRDefault="002146B4" w:rsidP="007C2855">
      <w:pPr>
        <w:jc w:val="both"/>
        <w:rPr>
          <w:rFonts w:ascii="Arial" w:hAnsi="Arial" w:cs="Arial"/>
          <w:i/>
          <w:sz w:val="22"/>
          <w:szCs w:val="22"/>
        </w:rPr>
      </w:pPr>
      <w:r w:rsidRPr="0053563F">
        <w:rPr>
          <w:rFonts w:ascii="Arial" w:hAnsi="Arial" w:cs="Arial"/>
          <w:i/>
          <w:sz w:val="22"/>
          <w:szCs w:val="22"/>
        </w:rPr>
        <w:t xml:space="preserve">gez. </w:t>
      </w:r>
      <w:r w:rsidR="000B1BDD">
        <w:rPr>
          <w:rFonts w:ascii="Arial" w:hAnsi="Arial" w:cs="Arial"/>
          <w:i/>
          <w:sz w:val="22"/>
          <w:szCs w:val="22"/>
        </w:rPr>
        <w:t>Dr. Kirsten</w:t>
      </w:r>
      <w:r w:rsidR="00682ED2">
        <w:rPr>
          <w:rFonts w:ascii="Arial" w:hAnsi="Arial" w:cs="Arial"/>
          <w:i/>
          <w:sz w:val="22"/>
          <w:szCs w:val="22"/>
        </w:rPr>
        <w:t xml:space="preserve"> </w:t>
      </w:r>
      <w:r w:rsidR="000B1BDD">
        <w:rPr>
          <w:rFonts w:ascii="Arial" w:hAnsi="Arial" w:cs="Arial"/>
          <w:i/>
          <w:sz w:val="22"/>
          <w:szCs w:val="22"/>
        </w:rPr>
        <w:t>Hendricks</w:t>
      </w:r>
    </w:p>
    <w:p w:rsidR="000B1BDD" w:rsidRDefault="000B1BDD" w:rsidP="007C2855">
      <w:pPr>
        <w:jc w:val="both"/>
        <w:rPr>
          <w:rFonts w:ascii="Arial" w:hAnsi="Arial" w:cs="Arial"/>
          <w:i/>
          <w:sz w:val="22"/>
          <w:szCs w:val="22"/>
        </w:rPr>
      </w:pPr>
      <w:r>
        <w:rPr>
          <w:rFonts w:ascii="Arial" w:hAnsi="Arial" w:cs="Arial"/>
          <w:i/>
          <w:sz w:val="22"/>
          <w:szCs w:val="22"/>
        </w:rPr>
        <w:t>Geschäftsführerin</w:t>
      </w:r>
    </w:p>
    <w:p w:rsidR="000B1BDD" w:rsidRDefault="000B1BDD" w:rsidP="007C2855">
      <w:pPr>
        <w:jc w:val="both"/>
        <w:rPr>
          <w:rFonts w:ascii="Arial" w:hAnsi="Arial" w:cs="Arial"/>
          <w:i/>
          <w:sz w:val="22"/>
          <w:szCs w:val="22"/>
        </w:rPr>
      </w:pPr>
    </w:p>
    <w:p w:rsidR="000B1BDD" w:rsidRPr="000B1BDD" w:rsidRDefault="000B1BDD" w:rsidP="007C2855">
      <w:pPr>
        <w:jc w:val="both"/>
        <w:rPr>
          <w:rFonts w:ascii="Arial" w:hAnsi="Arial" w:cs="Arial"/>
          <w:b/>
          <w:sz w:val="22"/>
          <w:szCs w:val="22"/>
        </w:rPr>
      </w:pPr>
      <w:r w:rsidRPr="000B1BDD">
        <w:rPr>
          <w:rFonts w:ascii="Arial" w:hAnsi="Arial" w:cs="Arial"/>
          <w:b/>
          <w:sz w:val="22"/>
          <w:szCs w:val="22"/>
        </w:rPr>
        <w:t>Anlage</w:t>
      </w:r>
      <w:bookmarkEnd w:id="0"/>
    </w:p>
    <w:sectPr w:rsidR="000B1BDD" w:rsidRPr="000B1BDD" w:rsidSect="0010222F">
      <w:headerReference w:type="even" r:id="rId7"/>
      <w:headerReference w:type="default" r:id="rId8"/>
      <w:headerReference w:type="first" r:id="rId9"/>
      <w:pgSz w:w="11906" w:h="16838"/>
      <w:pgMar w:top="1440" w:right="170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F154C" w:rsidRDefault="004F154C">
      <w:r>
        <w:separator/>
      </w:r>
    </w:p>
  </w:endnote>
  <w:endnote w:type="continuationSeparator" w:id="0">
    <w:p w:rsidR="004F154C" w:rsidRDefault="004F15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F154C" w:rsidRDefault="004F154C">
      <w:r>
        <w:separator/>
      </w:r>
    </w:p>
  </w:footnote>
  <w:footnote w:type="continuationSeparator" w:id="0">
    <w:p w:rsidR="004F154C" w:rsidRDefault="004F15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rsidR="00DE4EDB" w:rsidRDefault="00DE4E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240BF8">
      <w:rPr>
        <w:rStyle w:val="Seitenzahl"/>
        <w:noProof/>
      </w:rPr>
      <w:t>2</w:t>
    </w:r>
    <w:r>
      <w:rPr>
        <w:rStyle w:val="Seitenzahl"/>
      </w:rPr>
      <w:fldChar w:fldCharType="end"/>
    </w:r>
  </w:p>
  <w:p w:rsidR="00367DC0" w:rsidRPr="004811E6" w:rsidRDefault="00367DC0" w:rsidP="002A36F1">
    <w:pPr>
      <w:overflowPunct/>
      <w:rPr>
        <w:rFonts w:ascii="Arial" w:hAnsi="Arial" w:cs="Arial"/>
        <w:b/>
        <w:bCs/>
        <w:i/>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5B7722" w:rsidTr="005B7722">
      <w:trPr>
        <w:trHeight w:val="2336"/>
      </w:trPr>
      <w:tc>
        <w:tcPr>
          <w:tcW w:w="1490" w:type="dxa"/>
          <w:tcBorders>
            <w:top w:val="nil"/>
            <w:left w:val="nil"/>
            <w:bottom w:val="single" w:sz="12" w:space="0" w:color="auto"/>
            <w:right w:val="nil"/>
          </w:tcBorders>
          <w:hideMark/>
        </w:tcPr>
        <w:p w:rsidR="005B7722" w:rsidRDefault="002E1F22">
          <w:pPr>
            <w:rPr>
              <w:szCs w:val="24"/>
            </w:rPr>
          </w:pPr>
          <w:r>
            <w:rPr>
              <w:i/>
              <w:noProof/>
            </w:rPr>
            <w:drawing>
              <wp:inline distT="0" distB="0" distL="0" distR="0">
                <wp:extent cx="808990" cy="1005840"/>
                <wp:effectExtent l="0" t="0" r="0" b="3810"/>
                <wp:docPr id="1" name="Grafik 1" descr="Logo_NST_grau_ohne Schriftzug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990" cy="100584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rsidR="005B7722" w:rsidRPr="005B7722" w:rsidRDefault="005B7722" w:rsidP="005B7722">
          <w:pPr>
            <w:ind w:right="-70"/>
            <w:jc w:val="center"/>
            <w:rPr>
              <w:rFonts w:ascii="Times New Roman" w:hAnsi="Times New Roman"/>
              <w:sz w:val="72"/>
            </w:rPr>
          </w:pPr>
          <w:r w:rsidRPr="005B7722">
            <w:rPr>
              <w:rFonts w:ascii="Times New Roman" w:hAnsi="Times New Roman"/>
              <w:sz w:val="72"/>
            </w:rPr>
            <w:t>Niedersächsischer Städtetag</w:t>
          </w:r>
        </w:p>
        <w:p w:rsidR="005B7722" w:rsidRPr="005B7722" w:rsidRDefault="005B7722" w:rsidP="005B7722">
          <w:pPr>
            <w:jc w:val="center"/>
            <w:rPr>
              <w:rFonts w:ascii="Times New Roman" w:hAnsi="Times New Roman"/>
            </w:rPr>
          </w:pPr>
          <w:r w:rsidRPr="005B7722">
            <w:rPr>
              <w:rFonts w:ascii="Times New Roman" w:hAnsi="Times New Roman"/>
              <w:sz w:val="28"/>
            </w:rPr>
            <w:t>Verband für Städte, Gemeinden und Samtgemeinden</w:t>
          </w:r>
        </w:p>
        <w:p w:rsidR="005B7722" w:rsidRPr="005B7722" w:rsidRDefault="005B7722" w:rsidP="005B7722">
          <w:pPr>
            <w:jc w:val="center"/>
            <w:rPr>
              <w:rFonts w:ascii="Times New Roman" w:hAnsi="Times New Roman"/>
            </w:rPr>
          </w:pPr>
          <w:r w:rsidRPr="005B7722">
            <w:rPr>
              <w:rFonts w:ascii="Times New Roman" w:hAnsi="Times New Roman"/>
            </w:rPr>
            <w:t xml:space="preserve">Prinzenstraße 17, 30159 </w:t>
          </w:r>
          <w:smartTag w:uri="urn:schemas-microsoft-com:office:smarttags" w:element="PersonName">
            <w:r w:rsidRPr="005B7722">
              <w:rPr>
                <w:rFonts w:ascii="Times New Roman" w:hAnsi="Times New Roman"/>
              </w:rPr>
              <w:t>Hannover</w:t>
            </w:r>
          </w:smartTag>
          <w:r w:rsidRPr="005B7722">
            <w:rPr>
              <w:rFonts w:ascii="Times New Roman" w:hAnsi="Times New Roman"/>
            </w:rPr>
            <w:t xml:space="preserve">, </w:t>
          </w:r>
        </w:p>
        <w:p w:rsidR="005B7722" w:rsidRPr="005B7722" w:rsidRDefault="005B7722" w:rsidP="005B7722">
          <w:pPr>
            <w:jc w:val="center"/>
            <w:rPr>
              <w:rFonts w:ascii="Times New Roman" w:hAnsi="Times New Roman"/>
              <w:sz w:val="18"/>
            </w:rPr>
          </w:pPr>
          <w:r w:rsidRPr="005B7722">
            <w:rPr>
              <w:rFonts w:ascii="Times New Roman" w:hAnsi="Times New Roman"/>
              <w:sz w:val="18"/>
            </w:rPr>
            <w:t>Tel.: 0511/36894-0, Fax: 0511/36894-30</w:t>
          </w:r>
        </w:p>
        <w:p w:rsidR="005B7722" w:rsidRPr="005B7722" w:rsidRDefault="005B7722" w:rsidP="005B7722">
          <w:pPr>
            <w:jc w:val="center"/>
            <w:rPr>
              <w:rFonts w:ascii="Times New Roman" w:hAnsi="Times New Roman"/>
              <w:sz w:val="18"/>
            </w:rPr>
          </w:pPr>
          <w:r w:rsidRPr="005B7722">
            <w:rPr>
              <w:rFonts w:ascii="Times New Roman" w:hAnsi="Times New Roman"/>
              <w:sz w:val="18"/>
            </w:rPr>
            <w:t>Internet: http://www.nst.de, E-Mail: post@nst.de</w:t>
          </w:r>
        </w:p>
        <w:p w:rsidR="005B7722" w:rsidRDefault="005B7722">
          <w:pPr>
            <w:rPr>
              <w:szCs w:val="24"/>
            </w:rPr>
          </w:pPr>
        </w:p>
      </w:tc>
    </w:tr>
    <w:tr w:rsidR="005B7722" w:rsidTr="005B7722">
      <w:trPr>
        <w:trHeight w:val="512"/>
      </w:trPr>
      <w:tc>
        <w:tcPr>
          <w:tcW w:w="9828" w:type="dxa"/>
          <w:gridSpan w:val="2"/>
          <w:tcBorders>
            <w:top w:val="single" w:sz="12" w:space="0" w:color="auto"/>
            <w:left w:val="nil"/>
            <w:bottom w:val="nil"/>
            <w:right w:val="nil"/>
          </w:tcBorders>
        </w:tcPr>
        <w:p w:rsidR="005B7722" w:rsidRDefault="005B7722">
          <w:pPr>
            <w:rPr>
              <w:szCs w:val="24"/>
            </w:rPr>
          </w:pPr>
        </w:p>
      </w:tc>
    </w:tr>
  </w:tbl>
  <w:p w:rsidR="005B7722" w:rsidRDefault="005B7722" w:rsidP="005B7722">
    <w:pPr>
      <w:pStyle w:val="Kopfzeile"/>
      <w:rPr>
        <w:rFonts w:ascii="Arial" w:hAnsi="Arial" w:cs="Arial"/>
        <w:sz w:val="22"/>
        <w:szCs w:val="22"/>
      </w:rPr>
    </w:pPr>
  </w:p>
  <w:p w:rsidR="005B7722" w:rsidRDefault="0017131D" w:rsidP="005B7722">
    <w:pPr>
      <w:pStyle w:val="Kopfzeile"/>
      <w:rPr>
        <w:rFonts w:ascii="Arial" w:hAnsi="Arial" w:cs="Arial"/>
        <w:b/>
        <w:sz w:val="22"/>
        <w:szCs w:val="22"/>
      </w:rPr>
    </w:pPr>
    <w:r>
      <w:rPr>
        <w:rFonts w:ascii="Arial" w:hAnsi="Arial" w:cs="Arial"/>
        <w:b/>
        <w:sz w:val="22"/>
        <w:szCs w:val="22"/>
      </w:rPr>
      <w:t xml:space="preserve">NST-Info-Beitrag Nr. </w:t>
    </w:r>
    <w:r w:rsidR="000B1BDD">
      <w:rPr>
        <w:rFonts w:ascii="Arial" w:hAnsi="Arial" w:cs="Arial"/>
        <w:b/>
        <w:sz w:val="22"/>
        <w:szCs w:val="22"/>
      </w:rPr>
      <w:t>7.24</w:t>
    </w:r>
    <w:r w:rsidR="008D2DCF">
      <w:rPr>
        <w:rFonts w:ascii="Arial" w:hAnsi="Arial" w:cs="Arial"/>
        <w:b/>
        <w:sz w:val="22"/>
        <w:szCs w:val="22"/>
      </w:rPr>
      <w:t xml:space="preserve"> / 2024</w:t>
    </w:r>
  </w:p>
  <w:p w:rsidR="005B7722" w:rsidRDefault="005B7722" w:rsidP="005B7722">
    <w:pPr>
      <w:pStyle w:val="Kopfzeile"/>
      <w:tabs>
        <w:tab w:val="center" w:pos="-3960"/>
      </w:tabs>
      <w:rPr>
        <w:rFonts w:ascii="Arial" w:hAnsi="Arial" w:cs="Arial"/>
        <w:sz w:val="22"/>
        <w:szCs w:val="22"/>
      </w:rPr>
    </w:pPr>
  </w:p>
  <w:p w:rsidR="005B7722" w:rsidRDefault="005B7722" w:rsidP="005B7722">
    <w:pPr>
      <w:pStyle w:val="Kopfzeile"/>
      <w:tabs>
        <w:tab w:val="clear" w:pos="4536"/>
      </w:tabs>
      <w:rPr>
        <w:rFonts w:ascii="Arial" w:hAnsi="Arial" w:cs="Arial"/>
        <w:i/>
        <w:sz w:val="22"/>
        <w:szCs w:val="22"/>
      </w:rPr>
    </w:pPr>
  </w:p>
  <w:p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 xml:space="preserve">Az.: </w:t>
    </w:r>
    <w:r w:rsidR="000B1BDD">
      <w:rPr>
        <w:rFonts w:ascii="Arial" w:hAnsi="Arial" w:cs="Arial"/>
        <w:i/>
        <w:sz w:val="18"/>
        <w:szCs w:val="18"/>
      </w:rPr>
      <w:t>10.12.09:125</w:t>
    </w:r>
    <w:r w:rsidRPr="00D95AE3">
      <w:rPr>
        <w:rFonts w:ascii="Arial" w:hAnsi="Arial" w:cs="Arial"/>
        <w:i/>
        <w:sz w:val="18"/>
        <w:szCs w:val="18"/>
      </w:rPr>
      <w:t xml:space="preserve"> </w:t>
    </w:r>
  </w:p>
  <w:p w:rsidR="00D95AE3" w:rsidRPr="000B1BDD" w:rsidRDefault="00D95AE3" w:rsidP="00D95AE3">
    <w:pPr>
      <w:pStyle w:val="Kopfzeile"/>
      <w:rPr>
        <w:rFonts w:ascii="Arial" w:hAnsi="Arial" w:cs="Arial"/>
        <w:i/>
        <w:sz w:val="18"/>
        <w:szCs w:val="18"/>
      </w:rPr>
    </w:pPr>
    <w:r w:rsidRPr="00D95AE3">
      <w:rPr>
        <w:rFonts w:ascii="Arial" w:hAnsi="Arial" w:cs="Arial"/>
        <w:i/>
        <w:sz w:val="18"/>
        <w:szCs w:val="18"/>
      </w:rPr>
      <w:t xml:space="preserve">Bearbeitet von: </w:t>
    </w:r>
    <w:r w:rsidR="000B1BDD">
      <w:rPr>
        <w:rFonts w:ascii="Arial" w:hAnsi="Arial" w:cs="Arial"/>
        <w:i/>
        <w:sz w:val="18"/>
        <w:szCs w:val="18"/>
      </w:rPr>
      <w:t>Frau</w:t>
    </w:r>
    <w:r w:rsidRPr="00D95AE3">
      <w:rPr>
        <w:rFonts w:ascii="Arial" w:hAnsi="Arial" w:cs="Arial"/>
        <w:i/>
        <w:sz w:val="18"/>
        <w:szCs w:val="18"/>
      </w:rPr>
      <w:t xml:space="preserve"> </w:t>
    </w:r>
    <w:r w:rsidR="000B1BDD">
      <w:rPr>
        <w:rFonts w:ascii="Arial" w:hAnsi="Arial" w:cs="Arial"/>
        <w:i/>
        <w:sz w:val="18"/>
        <w:szCs w:val="18"/>
      </w:rPr>
      <w:t>Hendricks</w:t>
    </w:r>
  </w:p>
  <w:p w:rsidR="00D95AE3" w:rsidRPr="000B1BDD" w:rsidRDefault="00D95AE3" w:rsidP="00D95AE3">
    <w:pPr>
      <w:pStyle w:val="Kopfzeile"/>
      <w:rPr>
        <w:rFonts w:ascii="Arial" w:hAnsi="Arial" w:cs="Arial"/>
        <w:i/>
        <w:sz w:val="18"/>
        <w:szCs w:val="18"/>
      </w:rPr>
    </w:pPr>
    <w:r w:rsidRPr="00D95AE3">
      <w:rPr>
        <w:rFonts w:ascii="Arial" w:hAnsi="Arial" w:cs="Arial"/>
        <w:i/>
        <w:sz w:val="18"/>
        <w:szCs w:val="18"/>
      </w:rPr>
      <w:t>Tel.-Durchwahl: 0511 / 3 68 94-</w:t>
    </w:r>
    <w:r w:rsidR="000B1BDD">
      <w:rPr>
        <w:rFonts w:ascii="Arial" w:hAnsi="Arial" w:cs="Arial"/>
        <w:i/>
        <w:sz w:val="18"/>
        <w:szCs w:val="18"/>
      </w:rPr>
      <w:t>22</w:t>
    </w:r>
  </w:p>
  <w:p w:rsidR="00D95AE3" w:rsidRPr="000B1BDD" w:rsidRDefault="00D95AE3" w:rsidP="00D95AE3">
    <w:pPr>
      <w:pStyle w:val="Kopfzeile"/>
      <w:rPr>
        <w:rFonts w:ascii="Arial" w:hAnsi="Arial" w:cs="Arial"/>
        <w:i/>
        <w:sz w:val="18"/>
        <w:szCs w:val="18"/>
      </w:rPr>
    </w:pPr>
    <w:r w:rsidRPr="00D95AE3">
      <w:rPr>
        <w:rFonts w:ascii="Arial" w:hAnsi="Arial" w:cs="Arial"/>
        <w:i/>
        <w:sz w:val="18"/>
        <w:szCs w:val="18"/>
      </w:rPr>
      <w:t xml:space="preserve">E-Mail: </w:t>
    </w:r>
    <w:r w:rsidR="000B1BDD">
      <w:rPr>
        <w:rFonts w:ascii="Arial" w:hAnsi="Arial" w:cs="Arial"/>
        <w:i/>
        <w:sz w:val="18"/>
        <w:szCs w:val="18"/>
      </w:rPr>
      <w:t>Hendricks@nst.de</w:t>
    </w:r>
  </w:p>
  <w:p w:rsidR="005B7722" w:rsidRPr="000B1BDD" w:rsidRDefault="00D95AE3" w:rsidP="00D95AE3">
    <w:pPr>
      <w:pStyle w:val="Kopfzeile"/>
      <w:rPr>
        <w:rFonts w:ascii="Arial" w:hAnsi="Arial" w:cs="Arial"/>
        <w:i/>
        <w:sz w:val="18"/>
        <w:szCs w:val="18"/>
      </w:rPr>
    </w:pPr>
    <w:r w:rsidRPr="00D95AE3">
      <w:rPr>
        <w:rFonts w:ascii="Arial" w:hAnsi="Arial" w:cs="Arial"/>
        <w:i/>
        <w:sz w:val="18"/>
        <w:szCs w:val="18"/>
      </w:rPr>
      <w:t xml:space="preserve">Hannover, den </w:t>
    </w:r>
    <w:r w:rsidR="000B1BDD">
      <w:rPr>
        <w:rFonts w:ascii="Arial" w:hAnsi="Arial" w:cs="Arial"/>
        <w:i/>
        <w:sz w:val="18"/>
        <w:szCs w:val="18"/>
      </w:rPr>
      <w:t>3. Mai 2024</w:t>
    </w:r>
  </w:p>
  <w:p w:rsidR="005B7722" w:rsidRDefault="005B7722" w:rsidP="005B7722">
    <w:pPr>
      <w:pStyle w:val="Kopfzeile"/>
      <w:jc w:val="right"/>
      <w:rPr>
        <w:rFonts w:ascii="Arial" w:hAnsi="Arial" w:cs="Arial"/>
        <w:sz w:val="22"/>
        <w:szCs w:val="22"/>
      </w:rPr>
    </w:pPr>
  </w:p>
  <w:p w:rsidR="005B7722" w:rsidRDefault="005B7722" w:rsidP="005B7722">
    <w:pPr>
      <w:pStyle w:val="Kopfzeile"/>
      <w:rPr>
        <w:rFonts w:ascii="Arial" w:hAnsi="Arial" w:cs="Arial"/>
        <w:sz w:val="22"/>
        <w:szCs w:val="22"/>
      </w:rPr>
    </w:pPr>
  </w:p>
  <w:p w:rsidR="0017131D" w:rsidRPr="00DE4EDB" w:rsidRDefault="000B1BDD">
    <w:pPr>
      <w:pStyle w:val="Kopfzeile"/>
      <w:rPr>
        <w:rFonts w:ascii="Arial" w:hAnsi="Arial" w:cs="Arial"/>
        <w:sz w:val="22"/>
        <w:szCs w:val="22"/>
      </w:rPr>
    </w:pPr>
    <w:r w:rsidRPr="000B1BDD">
      <w:rPr>
        <w:rFonts w:ascii="Arial" w:hAnsi="Arial" w:cs="Arial"/>
        <w:b/>
        <w:bCs/>
        <w:i/>
        <w:sz w:val="22"/>
        <w:szCs w:val="22"/>
      </w:rPr>
      <w:t>EU-Kommission und Rat diskutieren Zukunft der Kohäsion, des Binnenmarktes und der Aufbau- und Resilienz Fazilität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1A710D4"/>
    <w:multiLevelType w:val="hybridMultilevel"/>
    <w:tmpl w:val="8D6E39C4"/>
    <w:lvl w:ilvl="0" w:tplc="04070001">
      <w:start w:val="1"/>
      <w:numFmt w:val="bullet"/>
      <w:lvlText w:val=""/>
      <w:lvlJc w:val="left"/>
      <w:pPr>
        <w:ind w:left="1143" w:hanging="360"/>
      </w:pPr>
      <w:rPr>
        <w:rFonts w:ascii="Symbol" w:hAnsi="Symbol" w:hint="default"/>
      </w:rPr>
    </w:lvl>
    <w:lvl w:ilvl="1" w:tplc="04070003" w:tentative="1">
      <w:start w:val="1"/>
      <w:numFmt w:val="bullet"/>
      <w:lvlText w:val="o"/>
      <w:lvlJc w:val="left"/>
      <w:pPr>
        <w:ind w:left="1863" w:hanging="360"/>
      </w:pPr>
      <w:rPr>
        <w:rFonts w:ascii="Courier New" w:hAnsi="Courier New" w:cs="Courier New" w:hint="default"/>
      </w:rPr>
    </w:lvl>
    <w:lvl w:ilvl="2" w:tplc="04070005" w:tentative="1">
      <w:start w:val="1"/>
      <w:numFmt w:val="bullet"/>
      <w:lvlText w:val=""/>
      <w:lvlJc w:val="left"/>
      <w:pPr>
        <w:ind w:left="2583" w:hanging="360"/>
      </w:pPr>
      <w:rPr>
        <w:rFonts w:ascii="Wingdings" w:hAnsi="Wingdings" w:hint="default"/>
      </w:rPr>
    </w:lvl>
    <w:lvl w:ilvl="3" w:tplc="04070001" w:tentative="1">
      <w:start w:val="1"/>
      <w:numFmt w:val="bullet"/>
      <w:lvlText w:val=""/>
      <w:lvlJc w:val="left"/>
      <w:pPr>
        <w:ind w:left="3303" w:hanging="360"/>
      </w:pPr>
      <w:rPr>
        <w:rFonts w:ascii="Symbol" w:hAnsi="Symbol" w:hint="default"/>
      </w:rPr>
    </w:lvl>
    <w:lvl w:ilvl="4" w:tplc="04070003" w:tentative="1">
      <w:start w:val="1"/>
      <w:numFmt w:val="bullet"/>
      <w:lvlText w:val="o"/>
      <w:lvlJc w:val="left"/>
      <w:pPr>
        <w:ind w:left="4023" w:hanging="360"/>
      </w:pPr>
      <w:rPr>
        <w:rFonts w:ascii="Courier New" w:hAnsi="Courier New" w:cs="Courier New" w:hint="default"/>
      </w:rPr>
    </w:lvl>
    <w:lvl w:ilvl="5" w:tplc="04070005" w:tentative="1">
      <w:start w:val="1"/>
      <w:numFmt w:val="bullet"/>
      <w:lvlText w:val=""/>
      <w:lvlJc w:val="left"/>
      <w:pPr>
        <w:ind w:left="4743" w:hanging="360"/>
      </w:pPr>
      <w:rPr>
        <w:rFonts w:ascii="Wingdings" w:hAnsi="Wingdings" w:hint="default"/>
      </w:rPr>
    </w:lvl>
    <w:lvl w:ilvl="6" w:tplc="04070001" w:tentative="1">
      <w:start w:val="1"/>
      <w:numFmt w:val="bullet"/>
      <w:lvlText w:val=""/>
      <w:lvlJc w:val="left"/>
      <w:pPr>
        <w:ind w:left="5463" w:hanging="360"/>
      </w:pPr>
      <w:rPr>
        <w:rFonts w:ascii="Symbol" w:hAnsi="Symbol" w:hint="default"/>
      </w:rPr>
    </w:lvl>
    <w:lvl w:ilvl="7" w:tplc="04070003" w:tentative="1">
      <w:start w:val="1"/>
      <w:numFmt w:val="bullet"/>
      <w:lvlText w:val="o"/>
      <w:lvlJc w:val="left"/>
      <w:pPr>
        <w:ind w:left="6183" w:hanging="360"/>
      </w:pPr>
      <w:rPr>
        <w:rFonts w:ascii="Courier New" w:hAnsi="Courier New" w:cs="Courier New" w:hint="default"/>
      </w:rPr>
    </w:lvl>
    <w:lvl w:ilvl="8" w:tplc="04070005" w:tentative="1">
      <w:start w:val="1"/>
      <w:numFmt w:val="bullet"/>
      <w:lvlText w:val=""/>
      <w:lvlJc w:val="left"/>
      <w:pPr>
        <w:ind w:left="6903"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gnword-docGUID" w:val="{E985987B-D3E2-4DA8-8618-22694F47CBD6}"/>
    <w:docVar w:name="dgnword-eventsink" w:val="121023344"/>
  </w:docVars>
  <w:rsids>
    <w:rsidRoot w:val="00B148EE"/>
    <w:rsid w:val="000072DD"/>
    <w:rsid w:val="00014F59"/>
    <w:rsid w:val="00065FC9"/>
    <w:rsid w:val="00067CFA"/>
    <w:rsid w:val="00086262"/>
    <w:rsid w:val="00093366"/>
    <w:rsid w:val="00093A47"/>
    <w:rsid w:val="000A2505"/>
    <w:rsid w:val="000B1BDD"/>
    <w:rsid w:val="000D182A"/>
    <w:rsid w:val="000D5D65"/>
    <w:rsid w:val="000D6C9B"/>
    <w:rsid w:val="000E1496"/>
    <w:rsid w:val="000E4893"/>
    <w:rsid w:val="0010222F"/>
    <w:rsid w:val="00161961"/>
    <w:rsid w:val="0017131D"/>
    <w:rsid w:val="00174944"/>
    <w:rsid w:val="0019298F"/>
    <w:rsid w:val="002146B4"/>
    <w:rsid w:val="00240BF8"/>
    <w:rsid w:val="00246FA5"/>
    <w:rsid w:val="002A36F1"/>
    <w:rsid w:val="002E1F22"/>
    <w:rsid w:val="00343237"/>
    <w:rsid w:val="00367DC0"/>
    <w:rsid w:val="00370362"/>
    <w:rsid w:val="00392515"/>
    <w:rsid w:val="003941BB"/>
    <w:rsid w:val="00413329"/>
    <w:rsid w:val="00416F2B"/>
    <w:rsid w:val="004403FB"/>
    <w:rsid w:val="00466FC9"/>
    <w:rsid w:val="004729F4"/>
    <w:rsid w:val="0047364A"/>
    <w:rsid w:val="004811E6"/>
    <w:rsid w:val="004F1277"/>
    <w:rsid w:val="004F154C"/>
    <w:rsid w:val="004F753E"/>
    <w:rsid w:val="00514F47"/>
    <w:rsid w:val="00521A30"/>
    <w:rsid w:val="0052511F"/>
    <w:rsid w:val="005337D3"/>
    <w:rsid w:val="0053563F"/>
    <w:rsid w:val="00552140"/>
    <w:rsid w:val="00585A72"/>
    <w:rsid w:val="00591D85"/>
    <w:rsid w:val="005B7722"/>
    <w:rsid w:val="005D0F0F"/>
    <w:rsid w:val="005F1D8D"/>
    <w:rsid w:val="005F2B58"/>
    <w:rsid w:val="00603C35"/>
    <w:rsid w:val="00605541"/>
    <w:rsid w:val="006153B8"/>
    <w:rsid w:val="00672E7A"/>
    <w:rsid w:val="00674A71"/>
    <w:rsid w:val="00682ED2"/>
    <w:rsid w:val="006836E0"/>
    <w:rsid w:val="00683DE4"/>
    <w:rsid w:val="006E0D5D"/>
    <w:rsid w:val="00704A82"/>
    <w:rsid w:val="00711C38"/>
    <w:rsid w:val="00721694"/>
    <w:rsid w:val="00732A7B"/>
    <w:rsid w:val="00744675"/>
    <w:rsid w:val="00773EDD"/>
    <w:rsid w:val="007C2855"/>
    <w:rsid w:val="007C424C"/>
    <w:rsid w:val="007D6ECA"/>
    <w:rsid w:val="007E1FA6"/>
    <w:rsid w:val="007F451B"/>
    <w:rsid w:val="00806A9C"/>
    <w:rsid w:val="008B766A"/>
    <w:rsid w:val="008D190E"/>
    <w:rsid w:val="008D2DCF"/>
    <w:rsid w:val="00941E37"/>
    <w:rsid w:val="00945768"/>
    <w:rsid w:val="00960B4F"/>
    <w:rsid w:val="009877F6"/>
    <w:rsid w:val="00A16870"/>
    <w:rsid w:val="00A22758"/>
    <w:rsid w:val="00A9354E"/>
    <w:rsid w:val="00A97AF2"/>
    <w:rsid w:val="00AA73A5"/>
    <w:rsid w:val="00AB1054"/>
    <w:rsid w:val="00AD65A4"/>
    <w:rsid w:val="00AE342E"/>
    <w:rsid w:val="00B148EE"/>
    <w:rsid w:val="00B233F8"/>
    <w:rsid w:val="00B63268"/>
    <w:rsid w:val="00B6535A"/>
    <w:rsid w:val="00B81405"/>
    <w:rsid w:val="00BD0278"/>
    <w:rsid w:val="00BF4323"/>
    <w:rsid w:val="00C42200"/>
    <w:rsid w:val="00C61487"/>
    <w:rsid w:val="00C72DF2"/>
    <w:rsid w:val="00CA4C84"/>
    <w:rsid w:val="00CE5C7E"/>
    <w:rsid w:val="00CF6C4D"/>
    <w:rsid w:val="00D34F78"/>
    <w:rsid w:val="00D54F5A"/>
    <w:rsid w:val="00D6246B"/>
    <w:rsid w:val="00D663DB"/>
    <w:rsid w:val="00D95AE3"/>
    <w:rsid w:val="00DB37CE"/>
    <w:rsid w:val="00DC6621"/>
    <w:rsid w:val="00DE4EDB"/>
    <w:rsid w:val="00DF6A3E"/>
    <w:rsid w:val="00E11525"/>
    <w:rsid w:val="00E41CC3"/>
    <w:rsid w:val="00E60A7D"/>
    <w:rsid w:val="00F025A6"/>
    <w:rsid w:val="00F46430"/>
    <w:rsid w:val="00F634AB"/>
    <w:rsid w:val="00FD17D1"/>
    <w:rsid w:val="00FF15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4097"/>
    <o:shapelayout v:ext="edit">
      <o:idmap v:ext="edit" data="1"/>
    </o:shapelayout>
  </w:shapeDefaults>
  <w:decimalSymbol w:val=","/>
  <w:listSeparator w:val=";"/>
  <w15:docId w15:val="{2507489E-FF3F-4D64-9006-57004CF22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A36F1"/>
    <w:pPr>
      <w:overflowPunct w:val="0"/>
      <w:autoSpaceDE w:val="0"/>
      <w:autoSpaceDN w:val="0"/>
      <w:adjustRightInd w:val="0"/>
    </w:pPr>
    <w:rPr>
      <w:rFonts w:ascii="Courier" w:hAnsi="Courie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
    <w:basedOn w:val="Standard"/>
    <w:next w:val="Standard"/>
    <w:rsid w:val="002A36F1"/>
    <w:pPr>
      <w:overflowPunct/>
      <w:autoSpaceDE/>
      <w:autoSpaceDN/>
      <w:adjustRightInd/>
      <w:spacing w:after="160" w:line="240" w:lineRule="exact"/>
    </w:pPr>
    <w:rPr>
      <w:rFonts w:ascii="Tahoma" w:hAnsi="Tahoma"/>
      <w:lang w:val="en-US" w:eastAsia="en-US"/>
    </w:rPr>
  </w:style>
  <w:style w:type="paragraph" w:styleId="Kopfzeile">
    <w:name w:val="header"/>
    <w:basedOn w:val="Standard"/>
    <w:link w:val="KopfzeileZchn"/>
    <w:rsid w:val="002A36F1"/>
    <w:pPr>
      <w:tabs>
        <w:tab w:val="center" w:pos="4536"/>
        <w:tab w:val="right" w:pos="9072"/>
      </w:tabs>
    </w:pPr>
  </w:style>
  <w:style w:type="paragraph" w:styleId="Fuzeile">
    <w:name w:val="footer"/>
    <w:basedOn w:val="Standard"/>
    <w:rsid w:val="002A36F1"/>
    <w:pPr>
      <w:tabs>
        <w:tab w:val="center" w:pos="4536"/>
        <w:tab w:val="right" w:pos="9072"/>
      </w:tabs>
    </w:pPr>
  </w:style>
  <w:style w:type="character" w:styleId="Seitenzahl">
    <w:name w:val="page number"/>
    <w:basedOn w:val="Absatz-Standardschriftart"/>
    <w:rsid w:val="00DE4EDB"/>
  </w:style>
  <w:style w:type="character" w:styleId="Fett">
    <w:name w:val="Strong"/>
    <w:qFormat/>
    <w:rsid w:val="005F2B58"/>
    <w:rPr>
      <w:b/>
      <w:bCs/>
    </w:rPr>
  </w:style>
  <w:style w:type="character" w:customStyle="1" w:styleId="KopfzeileZchn">
    <w:name w:val="Kopfzeile Zchn"/>
    <w:link w:val="Kopfzeile"/>
    <w:rsid w:val="005B7722"/>
    <w:rPr>
      <w:rFonts w:ascii="Courier" w:hAnsi="Courier"/>
      <w:sz w:val="24"/>
    </w:rPr>
  </w:style>
  <w:style w:type="paragraph" w:styleId="Sprechblasentext">
    <w:name w:val="Balloon Text"/>
    <w:basedOn w:val="Standard"/>
    <w:link w:val="SprechblasentextZchn"/>
    <w:rsid w:val="005B7722"/>
    <w:rPr>
      <w:rFonts w:ascii="Tahoma" w:hAnsi="Tahoma" w:cs="Tahoma"/>
      <w:sz w:val="16"/>
      <w:szCs w:val="16"/>
    </w:rPr>
  </w:style>
  <w:style w:type="character" w:customStyle="1" w:styleId="SprechblasentextZchn">
    <w:name w:val="Sprechblasentext Zchn"/>
    <w:link w:val="Sprechblasentext"/>
    <w:rsid w:val="005B7722"/>
    <w:rPr>
      <w:rFonts w:ascii="Tahoma" w:hAnsi="Tahoma" w:cs="Tahoma"/>
      <w:sz w:val="16"/>
      <w:szCs w:val="16"/>
    </w:rPr>
  </w:style>
  <w:style w:type="character" w:styleId="Hyperlink">
    <w:name w:val="Hyperlink"/>
    <w:basedOn w:val="Absatz-Standardschriftart"/>
    <w:semiHidden/>
    <w:unhideWhenUsed/>
    <w:rsid w:val="000A2505"/>
    <w:rPr>
      <w:color w:val="0000FF" w:themeColor="hyperlink"/>
      <w:u w:val="single"/>
    </w:rPr>
  </w:style>
  <w:style w:type="paragraph" w:styleId="NurText">
    <w:name w:val="Plain Text"/>
    <w:basedOn w:val="Standard"/>
    <w:link w:val="NurTextZchn"/>
    <w:uiPriority w:val="99"/>
    <w:semiHidden/>
    <w:unhideWhenUsed/>
    <w:rsid w:val="000B1BDD"/>
    <w:pPr>
      <w:overflowPunct/>
      <w:autoSpaceDE/>
      <w:autoSpaceDN/>
      <w:adjustRightInd/>
    </w:pPr>
    <w:rPr>
      <w:rFonts w:ascii="Calibri" w:eastAsiaTheme="minorHAnsi" w:hAnsi="Calibri" w:cstheme="minorBidi"/>
      <w:sz w:val="22"/>
      <w:szCs w:val="21"/>
      <w:lang w:eastAsia="en-US"/>
    </w:rPr>
  </w:style>
  <w:style w:type="character" w:customStyle="1" w:styleId="NurTextZchn">
    <w:name w:val="Nur Text Zchn"/>
    <w:basedOn w:val="Absatz-Standardschriftart"/>
    <w:link w:val="NurText"/>
    <w:uiPriority w:val="99"/>
    <w:semiHidden/>
    <w:rsid w:val="000B1BDD"/>
    <w:rPr>
      <w:rFonts w:ascii="Calibri" w:eastAsiaTheme="minorHAnsi" w:hAnsi="Calibri" w:cstheme="minorBidi"/>
      <w:sz w:val="22"/>
      <w:szCs w:val="2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2474558">
      <w:bodyDiv w:val="1"/>
      <w:marLeft w:val="0"/>
      <w:marRight w:val="0"/>
      <w:marTop w:val="0"/>
      <w:marBottom w:val="0"/>
      <w:divBdr>
        <w:top w:val="none" w:sz="0" w:space="0" w:color="auto"/>
        <w:left w:val="none" w:sz="0" w:space="0" w:color="auto"/>
        <w:bottom w:val="none" w:sz="0" w:space="0" w:color="auto"/>
        <w:right w:val="none" w:sz="0" w:space="0" w:color="auto"/>
      </w:divBdr>
    </w:div>
    <w:div w:id="550381183">
      <w:bodyDiv w:val="1"/>
      <w:marLeft w:val="0"/>
      <w:marRight w:val="0"/>
      <w:marTop w:val="0"/>
      <w:marBottom w:val="0"/>
      <w:divBdr>
        <w:top w:val="none" w:sz="0" w:space="0" w:color="auto"/>
        <w:left w:val="none" w:sz="0" w:space="0" w:color="auto"/>
        <w:bottom w:val="none" w:sz="0" w:space="0" w:color="auto"/>
        <w:right w:val="none" w:sz="0" w:space="0" w:color="auto"/>
      </w:divBdr>
    </w:div>
    <w:div w:id="1556502565">
      <w:bodyDiv w:val="1"/>
      <w:marLeft w:val="0"/>
      <w:marRight w:val="0"/>
      <w:marTop w:val="0"/>
      <w:marBottom w:val="0"/>
      <w:divBdr>
        <w:top w:val="none" w:sz="0" w:space="0" w:color="auto"/>
        <w:left w:val="none" w:sz="0" w:space="0" w:color="auto"/>
        <w:bottom w:val="none" w:sz="0" w:space="0" w:color="auto"/>
        <w:right w:val="none" w:sz="0" w:space="0" w:color="auto"/>
      </w:divBdr>
    </w:div>
    <w:div w:id="1570072697">
      <w:bodyDiv w:val="1"/>
      <w:marLeft w:val="0"/>
      <w:marRight w:val="0"/>
      <w:marTop w:val="0"/>
      <w:marBottom w:val="0"/>
      <w:divBdr>
        <w:top w:val="none" w:sz="0" w:space="0" w:color="auto"/>
        <w:left w:val="none" w:sz="0" w:space="0" w:color="auto"/>
        <w:bottom w:val="none" w:sz="0" w:space="0" w:color="auto"/>
        <w:right w:val="none" w:sz="0" w:space="0" w:color="auto"/>
      </w:divBdr>
    </w:div>
    <w:div w:id="1587809133">
      <w:bodyDiv w:val="1"/>
      <w:marLeft w:val="0"/>
      <w:marRight w:val="0"/>
      <w:marTop w:val="0"/>
      <w:marBottom w:val="0"/>
      <w:divBdr>
        <w:top w:val="none" w:sz="0" w:space="0" w:color="auto"/>
        <w:left w:val="none" w:sz="0" w:space="0" w:color="auto"/>
        <w:bottom w:val="none" w:sz="0" w:space="0" w:color="auto"/>
        <w:right w:val="none" w:sz="0" w:space="0" w:color="auto"/>
      </w:divBdr>
    </w:div>
    <w:div w:id="1846020278">
      <w:bodyDiv w:val="1"/>
      <w:marLeft w:val="0"/>
      <w:marRight w:val="0"/>
      <w:marTop w:val="0"/>
      <w:marBottom w:val="0"/>
      <w:divBdr>
        <w:top w:val="none" w:sz="0" w:space="0" w:color="auto"/>
        <w:left w:val="none" w:sz="0" w:space="0" w:color="auto"/>
        <w:bottom w:val="none" w:sz="0" w:space="0" w:color="auto"/>
        <w:right w:val="none" w:sz="0" w:space="0" w:color="auto"/>
      </w:divBdr>
    </w:div>
    <w:div w:id="2014188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3.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77</Words>
  <Characters>560</Characters>
  <Application>Microsoft Office Word</Application>
  <DocSecurity>0</DocSecurity>
  <Lines>4</Lines>
  <Paragraphs>1</Paragraphs>
  <ScaleCrop>false</ScaleCrop>
  <HeadingPairs>
    <vt:vector size="2" baseType="variant">
      <vt:variant>
        <vt:lpstr>Titel</vt:lpstr>
      </vt:variant>
      <vt:variant>
        <vt:i4>1</vt:i4>
      </vt:variant>
    </vt:vector>
  </HeadingPairs>
  <TitlesOfParts>
    <vt:vector size="1" baseType="lpstr">
      <vt:lpstr/>
    </vt:vector>
  </TitlesOfParts>
  <Company>Hans Held GmbH</Company>
  <LinksUpToDate>false</LinksUpToDate>
  <CharactersWithSpaces>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Jungbauer</dc:creator>
  <cp:lastModifiedBy>Witte, Andrea</cp:lastModifiedBy>
  <cp:revision>26</cp:revision>
  <cp:lastPrinted>2014-05-07T15:51:00Z</cp:lastPrinted>
  <dcterms:created xsi:type="dcterms:W3CDTF">2016-11-02T12:19:00Z</dcterms:created>
  <dcterms:modified xsi:type="dcterms:W3CDTF">2024-05-03T09:16:00Z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ÜbernahmeUser">
    <vt:lpwstr>WITTE</vt:lpwstr>
  </property>
  <property fmtid="{D5CDD505-2E9C-101B-9397-08002B2CF9AE}" pid="3" name="OS_ÜbernahmeTime">
    <vt:lpwstr>5/3/2024 11:02:41 AM</vt:lpwstr>
  </property>
  <property fmtid="{D5CDD505-2E9C-101B-9397-08002B2CF9AE}" pid="4" name="OS_Übernahme">
    <vt:bool>true</vt:bool>
  </property>
  <property fmtid="{D5CDD505-2E9C-101B-9397-08002B2CF9AE}" pid="5" name="OS_AutoÜbernahme">
    <vt:bool>false</vt:bool>
  </property>
</Properties>
</file>