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Pr="000A2505" w:rsidRDefault="000A2505" w:rsidP="00AE342E">
      <w:pPr>
        <w:ind w:right="532"/>
        <w:jc w:val="both"/>
        <w:rPr>
          <w:rFonts w:ascii="Arial" w:hAnsi="Arial" w:cs="Arial"/>
          <w:sz w:val="22"/>
          <w:szCs w:val="22"/>
          <w:lang w:val="en-US"/>
        </w:rPr>
      </w:pPr>
    </w:p>
    <w:p w:rsidR="0047364A" w:rsidRPr="008245B9" w:rsidRDefault="0047364A" w:rsidP="00674A71">
      <w:pPr>
        <w:overflowPunct/>
        <w:autoSpaceDE/>
        <w:autoSpaceDN/>
        <w:adjustRightInd/>
        <w:jc w:val="both"/>
        <w:rPr>
          <w:rFonts w:ascii="Arial" w:hAnsi="Arial" w:cs="Arial"/>
          <w:color w:val="000000"/>
          <w:sz w:val="20"/>
        </w:rPr>
      </w:pPr>
      <w:r w:rsidRPr="008245B9">
        <w:rPr>
          <w:rFonts w:ascii="Arial" w:hAnsi="Arial" w:cs="Arial"/>
          <w:color w:val="000000"/>
          <w:sz w:val="20"/>
        </w:rPr>
        <w:t xml:space="preserve">Sehr geehrte Damen und Herren, </w:t>
      </w:r>
    </w:p>
    <w:p w:rsidR="0047364A" w:rsidRPr="008245B9" w:rsidRDefault="0047364A" w:rsidP="00674A71">
      <w:pPr>
        <w:overflowPunct/>
        <w:autoSpaceDE/>
        <w:autoSpaceDN/>
        <w:adjustRightInd/>
        <w:jc w:val="both"/>
        <w:rPr>
          <w:rFonts w:ascii="Arial" w:hAnsi="Arial" w:cs="Arial"/>
          <w:color w:val="000000"/>
          <w:sz w:val="20"/>
        </w:rPr>
      </w:pPr>
    </w:p>
    <w:p w:rsidR="00B0246A" w:rsidRPr="008245B9" w:rsidRDefault="00B0246A" w:rsidP="00B0246A">
      <w:pPr>
        <w:overflowPunct/>
        <w:autoSpaceDE/>
        <w:autoSpaceDN/>
        <w:adjustRightInd/>
        <w:jc w:val="both"/>
        <w:rPr>
          <w:rFonts w:ascii="Arial" w:hAnsi="Arial" w:cs="Arial"/>
          <w:sz w:val="20"/>
        </w:rPr>
      </w:pPr>
      <w:r w:rsidRPr="008245B9">
        <w:rPr>
          <w:rFonts w:ascii="Arial" w:hAnsi="Arial" w:cs="Arial"/>
          <w:sz w:val="20"/>
        </w:rPr>
        <w:t xml:space="preserve">Die </w:t>
      </w:r>
      <w:proofErr w:type="spellStart"/>
      <w:r w:rsidRPr="008245B9">
        <w:rPr>
          <w:rFonts w:ascii="Arial" w:hAnsi="Arial" w:cs="Arial"/>
          <w:sz w:val="20"/>
        </w:rPr>
        <w:t>dicomm</w:t>
      </w:r>
      <w:proofErr w:type="spellEnd"/>
      <w:r w:rsidRPr="008245B9">
        <w:rPr>
          <w:rFonts w:ascii="Arial" w:hAnsi="Arial" w:cs="Arial"/>
          <w:sz w:val="20"/>
        </w:rPr>
        <w:t xml:space="preserve"> </w:t>
      </w:r>
      <w:proofErr w:type="spellStart"/>
      <w:r w:rsidRPr="008245B9">
        <w:rPr>
          <w:rFonts w:ascii="Arial" w:hAnsi="Arial" w:cs="Arial"/>
          <w:sz w:val="20"/>
        </w:rPr>
        <w:t>advisors</w:t>
      </w:r>
      <w:proofErr w:type="spellEnd"/>
      <w:r w:rsidRPr="008245B9">
        <w:rPr>
          <w:rFonts w:ascii="Arial" w:hAnsi="Arial" w:cs="Arial"/>
          <w:sz w:val="20"/>
        </w:rPr>
        <w:t xml:space="preserve"> GmbH </w:t>
      </w:r>
      <w:r w:rsidR="008245B9" w:rsidRPr="008245B9">
        <w:rPr>
          <w:rFonts w:ascii="Arial" w:hAnsi="Arial" w:cs="Arial"/>
          <w:sz w:val="20"/>
        </w:rPr>
        <w:t xml:space="preserve">hat uns auf folgende Veranstaltung hingewiesen: </w:t>
      </w:r>
    </w:p>
    <w:p w:rsidR="00941E37" w:rsidRPr="008245B9" w:rsidRDefault="00941E37" w:rsidP="00AE342E">
      <w:pPr>
        <w:ind w:right="532"/>
        <w:jc w:val="both"/>
        <w:rPr>
          <w:rFonts w:ascii="Arial" w:hAnsi="Arial" w:cs="Arial"/>
          <w:sz w:val="20"/>
        </w:rPr>
      </w:pPr>
    </w:p>
    <w:p w:rsidR="006139CB" w:rsidRPr="006139CB" w:rsidRDefault="006139CB" w:rsidP="006139CB">
      <w:pPr>
        <w:pStyle w:val="StandardWeb"/>
        <w:shd w:val="clear" w:color="auto" w:fill="FFFFFF"/>
        <w:spacing w:before="0" w:beforeAutospacing="0" w:after="0" w:afterAutospacing="0"/>
        <w:textAlignment w:val="baseline"/>
        <w:rPr>
          <w:rFonts w:ascii="Arial" w:hAnsi="Arial" w:cs="Arial"/>
          <w:color w:val="000000"/>
          <w:sz w:val="20"/>
          <w:szCs w:val="20"/>
        </w:rPr>
      </w:pPr>
      <w:r w:rsidRPr="006139CB">
        <w:rPr>
          <w:rFonts w:ascii="Arial" w:hAnsi="Arial" w:cs="Arial"/>
          <w:b/>
          <w:bCs/>
          <w:color w:val="000000"/>
          <w:sz w:val="20"/>
          <w:szCs w:val="20"/>
        </w:rPr>
        <w:t>Apple Digital Leadership Briefing</w:t>
      </w:r>
      <w:r w:rsidRPr="006139CB">
        <w:rPr>
          <w:rFonts w:ascii="Arial" w:hAnsi="Arial" w:cs="Arial"/>
          <w:b/>
          <w:bCs/>
          <w:color w:val="000000"/>
          <w:sz w:val="20"/>
          <w:szCs w:val="20"/>
        </w:rPr>
        <w:br/>
        <w:t>Schule im digitalen Wandel</w:t>
      </w:r>
    </w:p>
    <w:p w:rsidR="006139CB" w:rsidRPr="006139CB" w:rsidRDefault="006139CB" w:rsidP="006139CB">
      <w:pPr>
        <w:pStyle w:val="StandardWeb"/>
        <w:shd w:val="clear" w:color="auto" w:fill="FFFFFF"/>
        <w:spacing w:before="0" w:beforeAutospacing="0" w:after="0" w:afterAutospacing="0"/>
        <w:textAlignment w:val="baseline"/>
        <w:rPr>
          <w:rFonts w:ascii="Arial" w:hAnsi="Arial" w:cs="Arial"/>
          <w:color w:val="000000"/>
          <w:sz w:val="20"/>
          <w:szCs w:val="20"/>
        </w:rPr>
      </w:pPr>
      <w:r w:rsidRPr="006139CB">
        <w:rPr>
          <w:rFonts w:ascii="Arial" w:hAnsi="Arial" w:cs="Arial"/>
          <w:b/>
          <w:bCs/>
          <w:color w:val="000000"/>
          <w:sz w:val="20"/>
          <w:szCs w:val="20"/>
        </w:rPr>
        <w:t xml:space="preserve">Lernen mit </w:t>
      </w:r>
      <w:proofErr w:type="spellStart"/>
      <w:r w:rsidRPr="006139CB">
        <w:rPr>
          <w:rFonts w:ascii="Arial" w:hAnsi="Arial" w:cs="Arial"/>
          <w:b/>
          <w:bCs/>
          <w:color w:val="000000"/>
          <w:sz w:val="20"/>
          <w:szCs w:val="20"/>
        </w:rPr>
        <w:t>Augmented</w:t>
      </w:r>
      <w:proofErr w:type="spellEnd"/>
      <w:r w:rsidRPr="006139CB">
        <w:rPr>
          <w:rFonts w:ascii="Arial" w:hAnsi="Arial" w:cs="Arial"/>
          <w:b/>
          <w:bCs/>
          <w:color w:val="000000"/>
          <w:sz w:val="20"/>
          <w:szCs w:val="20"/>
        </w:rPr>
        <w:t xml:space="preserve"> Reality</w:t>
      </w:r>
      <w:r w:rsidRPr="006139CB">
        <w:rPr>
          <w:rFonts w:ascii="Arial" w:hAnsi="Arial" w:cs="Arial"/>
          <w:b/>
          <w:bCs/>
          <w:color w:val="000000"/>
          <w:sz w:val="20"/>
          <w:szCs w:val="20"/>
        </w:rPr>
        <w:br/>
        <w:t>16.02.2024 von 10:00 bis 11:30 Uhr (online, kostenlos)</w:t>
      </w:r>
    </w:p>
    <w:p w:rsidR="006139CB" w:rsidRPr="006139CB" w:rsidRDefault="006139CB" w:rsidP="006139CB">
      <w:pPr>
        <w:pStyle w:val="StandardWeb"/>
        <w:shd w:val="clear" w:color="auto" w:fill="FFFFFF"/>
        <w:spacing w:before="0" w:beforeAutospacing="0" w:after="0" w:afterAutospacing="0"/>
        <w:jc w:val="both"/>
        <w:textAlignment w:val="baseline"/>
        <w:rPr>
          <w:rFonts w:ascii="Arial" w:hAnsi="Arial" w:cs="Arial"/>
          <w:color w:val="000000"/>
          <w:sz w:val="20"/>
          <w:szCs w:val="20"/>
        </w:rPr>
      </w:pPr>
      <w:r w:rsidRPr="006139CB">
        <w:rPr>
          <w:rFonts w:ascii="Arial" w:hAnsi="Arial" w:cs="Arial"/>
          <w:color w:val="000000"/>
          <w:sz w:val="20"/>
          <w:szCs w:val="20"/>
        </w:rPr>
        <w:t> </w:t>
      </w:r>
    </w:p>
    <w:p w:rsidR="006139CB" w:rsidRPr="006139CB" w:rsidRDefault="006139CB" w:rsidP="006139CB">
      <w:pPr>
        <w:pStyle w:val="StandardWeb"/>
        <w:shd w:val="clear" w:color="auto" w:fill="FFFFFF"/>
        <w:spacing w:before="0" w:beforeAutospacing="0" w:after="0" w:afterAutospacing="0"/>
        <w:jc w:val="both"/>
        <w:textAlignment w:val="baseline"/>
        <w:rPr>
          <w:rFonts w:ascii="Arial" w:hAnsi="Arial" w:cs="Arial"/>
          <w:color w:val="000000"/>
          <w:sz w:val="20"/>
          <w:szCs w:val="20"/>
        </w:rPr>
      </w:pPr>
      <w:r w:rsidRPr="006139CB">
        <w:rPr>
          <w:rFonts w:ascii="Arial" w:hAnsi="Arial" w:cs="Arial"/>
          <w:color w:val="000000"/>
          <w:sz w:val="20"/>
          <w:szCs w:val="20"/>
        </w:rPr>
        <w:t>In den Schulen werden in großer Zahl iPads eingesetzt, oftmals in Form von 1-zu-1-Konzepten, bei denen alle Lehrkräfte und Schüler mit einem persönlichen iPad ausgestattet sind. Aus dieser umfassenden technischen Ausstattung ergeben sich große Chancen für die Neugestaltung von Bildungsprozessen und für die Unterrichtsentwicklung.</w:t>
      </w:r>
    </w:p>
    <w:p w:rsidR="006139CB" w:rsidRPr="006139CB" w:rsidRDefault="006139CB" w:rsidP="006139CB">
      <w:pPr>
        <w:pStyle w:val="StandardWeb"/>
        <w:shd w:val="clear" w:color="auto" w:fill="FFFFFF"/>
        <w:spacing w:before="0" w:beforeAutospacing="0" w:after="0" w:afterAutospacing="0"/>
        <w:jc w:val="both"/>
        <w:textAlignment w:val="baseline"/>
        <w:rPr>
          <w:rFonts w:ascii="Arial" w:hAnsi="Arial" w:cs="Arial"/>
          <w:color w:val="000000"/>
          <w:sz w:val="20"/>
          <w:szCs w:val="20"/>
        </w:rPr>
      </w:pPr>
      <w:r w:rsidRPr="006139CB">
        <w:rPr>
          <w:rFonts w:ascii="Arial" w:hAnsi="Arial" w:cs="Arial"/>
          <w:color w:val="000000"/>
          <w:sz w:val="20"/>
          <w:szCs w:val="20"/>
        </w:rPr>
        <w:t> </w:t>
      </w:r>
    </w:p>
    <w:p w:rsidR="006139CB" w:rsidRPr="006139CB" w:rsidRDefault="006139CB" w:rsidP="006139CB">
      <w:pPr>
        <w:pStyle w:val="StandardWeb"/>
        <w:shd w:val="clear" w:color="auto" w:fill="FFFFFF"/>
        <w:spacing w:before="0" w:beforeAutospacing="0" w:after="0" w:afterAutospacing="0"/>
        <w:jc w:val="both"/>
        <w:textAlignment w:val="baseline"/>
        <w:rPr>
          <w:rFonts w:ascii="Arial" w:hAnsi="Arial" w:cs="Arial"/>
          <w:color w:val="000000"/>
          <w:sz w:val="20"/>
          <w:szCs w:val="20"/>
        </w:rPr>
      </w:pPr>
      <w:r w:rsidRPr="006139CB">
        <w:rPr>
          <w:rFonts w:ascii="Arial" w:hAnsi="Arial" w:cs="Arial"/>
          <w:color w:val="000000"/>
          <w:sz w:val="20"/>
          <w:szCs w:val="20"/>
        </w:rPr>
        <w:t xml:space="preserve">Mit </w:t>
      </w:r>
      <w:proofErr w:type="spellStart"/>
      <w:r w:rsidRPr="006139CB">
        <w:rPr>
          <w:rFonts w:ascii="Arial" w:hAnsi="Arial" w:cs="Arial"/>
          <w:color w:val="000000"/>
          <w:sz w:val="20"/>
          <w:szCs w:val="20"/>
        </w:rPr>
        <w:t>Augmented</w:t>
      </w:r>
      <w:proofErr w:type="spellEnd"/>
      <w:r w:rsidRPr="006139CB">
        <w:rPr>
          <w:rFonts w:ascii="Arial" w:hAnsi="Arial" w:cs="Arial"/>
          <w:color w:val="000000"/>
          <w:sz w:val="20"/>
          <w:szCs w:val="20"/>
        </w:rPr>
        <w:t xml:space="preserve"> Reality können komplexe Zusammenhänge in direktem und dynamischem Lebensweltbezug dreidimensional veranschaulicht und digitale Inhalte in der physischen Welt dargestellt werden. Es ergeben sich dabei neue Lehr- und Lernmöglichkeiten, deren Potenzial in diesem Briefing gezeigt werden soll. Entsprechend wird die Nutzung von </w:t>
      </w:r>
      <w:proofErr w:type="spellStart"/>
      <w:r w:rsidRPr="006139CB">
        <w:rPr>
          <w:rFonts w:ascii="Arial" w:hAnsi="Arial" w:cs="Arial"/>
          <w:color w:val="000000"/>
          <w:sz w:val="20"/>
          <w:szCs w:val="20"/>
        </w:rPr>
        <w:t>Augmented</w:t>
      </w:r>
      <w:proofErr w:type="spellEnd"/>
      <w:r w:rsidRPr="006139CB">
        <w:rPr>
          <w:rFonts w:ascii="Arial" w:hAnsi="Arial" w:cs="Arial"/>
          <w:color w:val="000000"/>
          <w:sz w:val="20"/>
          <w:szCs w:val="20"/>
        </w:rPr>
        <w:t xml:space="preserve"> Reality anhand von Unterrichtsszenarien in verschiedenen Fächern demonstriert, und der Mehrwert für das Lernen wird im Einzelnen beleuchtet.</w:t>
      </w:r>
    </w:p>
    <w:p w:rsidR="006139CB" w:rsidRPr="006139CB" w:rsidRDefault="006139CB" w:rsidP="006139CB">
      <w:pPr>
        <w:pStyle w:val="StandardWeb"/>
        <w:shd w:val="clear" w:color="auto" w:fill="FFFFFF"/>
        <w:spacing w:before="0" w:beforeAutospacing="0" w:after="0" w:afterAutospacing="0"/>
        <w:jc w:val="both"/>
        <w:textAlignment w:val="baseline"/>
        <w:rPr>
          <w:rFonts w:ascii="Arial" w:hAnsi="Arial" w:cs="Arial"/>
          <w:color w:val="000000"/>
          <w:sz w:val="20"/>
          <w:szCs w:val="20"/>
        </w:rPr>
      </w:pPr>
      <w:r w:rsidRPr="006139CB">
        <w:rPr>
          <w:rFonts w:ascii="Arial" w:hAnsi="Arial" w:cs="Arial"/>
          <w:color w:val="000000"/>
          <w:sz w:val="20"/>
          <w:szCs w:val="20"/>
        </w:rPr>
        <w:t> </w:t>
      </w:r>
    </w:p>
    <w:p w:rsidR="006139CB" w:rsidRPr="006139CB" w:rsidRDefault="006139CB" w:rsidP="006139CB">
      <w:pPr>
        <w:pStyle w:val="StandardWeb"/>
        <w:shd w:val="clear" w:color="auto" w:fill="FFFFFF"/>
        <w:spacing w:before="0" w:beforeAutospacing="0" w:after="0" w:afterAutospacing="0"/>
        <w:jc w:val="both"/>
        <w:textAlignment w:val="baseline"/>
        <w:rPr>
          <w:rFonts w:ascii="Arial" w:hAnsi="Arial" w:cs="Arial"/>
          <w:color w:val="000000"/>
          <w:sz w:val="20"/>
          <w:szCs w:val="20"/>
        </w:rPr>
      </w:pPr>
      <w:r w:rsidRPr="006139CB">
        <w:rPr>
          <w:rFonts w:ascii="Arial" w:hAnsi="Arial" w:cs="Arial"/>
          <w:color w:val="000000"/>
          <w:sz w:val="20"/>
          <w:szCs w:val="20"/>
        </w:rPr>
        <w:t>Zielgruppe dieses Online-Briefings sind Entscheider und Gestalter im bzw. für das Schulwesen, mithin die Akteure seitens des Landes, der Schulträger, der Ministerien, der Bildungsinstitute, der Medienzentren, der Verbände und der Schulleitungen, Fachleitungen und Lenkungsgruppen sowie insbesondere die politischen Gestalter der Rahmenbedingungen.</w:t>
      </w:r>
    </w:p>
    <w:p w:rsidR="006139CB" w:rsidRPr="006139CB" w:rsidRDefault="006139CB" w:rsidP="006139CB">
      <w:pPr>
        <w:pStyle w:val="StandardWeb"/>
        <w:shd w:val="clear" w:color="auto" w:fill="FFFFFF"/>
        <w:spacing w:before="0" w:beforeAutospacing="0" w:after="0" w:afterAutospacing="0"/>
        <w:textAlignment w:val="baseline"/>
        <w:rPr>
          <w:rFonts w:ascii="Segoe UI" w:hAnsi="Segoe UI" w:cs="Segoe UI"/>
          <w:color w:val="000000"/>
          <w:sz w:val="20"/>
          <w:szCs w:val="20"/>
        </w:rPr>
      </w:pPr>
      <w:r w:rsidRPr="006139CB">
        <w:rPr>
          <w:rFonts w:ascii="Segoe UI" w:hAnsi="Segoe UI" w:cs="Segoe UI"/>
          <w:color w:val="000000"/>
          <w:sz w:val="20"/>
          <w:szCs w:val="20"/>
        </w:rPr>
        <w:t> </w:t>
      </w:r>
    </w:p>
    <w:p w:rsidR="006139CB" w:rsidRPr="006139CB" w:rsidRDefault="006139CB" w:rsidP="006139CB">
      <w:pPr>
        <w:pStyle w:val="StandardWeb"/>
        <w:shd w:val="clear" w:color="auto" w:fill="FFFFFF"/>
        <w:spacing w:before="0" w:beforeAutospacing="0" w:after="0" w:afterAutospacing="0"/>
        <w:textAlignment w:val="baseline"/>
        <w:rPr>
          <w:rFonts w:ascii="Arial" w:hAnsi="Arial" w:cs="Arial"/>
          <w:color w:val="000000"/>
          <w:sz w:val="20"/>
          <w:szCs w:val="20"/>
        </w:rPr>
      </w:pPr>
      <w:r w:rsidRPr="006139CB">
        <w:rPr>
          <w:rFonts w:ascii="Arial" w:hAnsi="Arial" w:cs="Arial"/>
          <w:color w:val="000000"/>
          <w:sz w:val="20"/>
          <w:szCs w:val="20"/>
        </w:rPr>
        <w:t>Die Teilnahme an der Veranstaltung ist kostenlos.</w:t>
      </w:r>
    </w:p>
    <w:p w:rsidR="006139CB" w:rsidRPr="006139CB" w:rsidRDefault="006139CB" w:rsidP="006139CB">
      <w:pPr>
        <w:pStyle w:val="StandardWeb"/>
        <w:shd w:val="clear" w:color="auto" w:fill="FFFFFF"/>
        <w:spacing w:before="0" w:beforeAutospacing="0" w:after="0" w:afterAutospacing="0"/>
        <w:textAlignment w:val="baseline"/>
        <w:rPr>
          <w:rFonts w:ascii="Arial" w:hAnsi="Arial" w:cs="Arial"/>
          <w:color w:val="000000"/>
          <w:sz w:val="20"/>
          <w:szCs w:val="20"/>
        </w:rPr>
      </w:pPr>
      <w:r w:rsidRPr="006139CB">
        <w:rPr>
          <w:rFonts w:ascii="Arial" w:hAnsi="Arial" w:cs="Arial"/>
          <w:color w:val="000000"/>
          <w:sz w:val="20"/>
          <w:szCs w:val="20"/>
        </w:rPr>
        <w:t> </w:t>
      </w:r>
    </w:p>
    <w:p w:rsidR="006139CB" w:rsidRPr="006139CB" w:rsidRDefault="006139CB" w:rsidP="006139CB">
      <w:pPr>
        <w:pStyle w:val="StandardWeb"/>
        <w:shd w:val="clear" w:color="auto" w:fill="FFFFFF"/>
        <w:spacing w:before="0" w:beforeAutospacing="0" w:after="0" w:afterAutospacing="0"/>
        <w:textAlignment w:val="baseline"/>
        <w:rPr>
          <w:rFonts w:ascii="Arial" w:hAnsi="Arial" w:cs="Arial"/>
          <w:color w:val="000000"/>
          <w:sz w:val="20"/>
          <w:szCs w:val="20"/>
        </w:rPr>
      </w:pPr>
      <w:r w:rsidRPr="006139CB">
        <w:rPr>
          <w:rFonts w:ascii="Arial" w:hAnsi="Arial" w:cs="Arial"/>
          <w:color w:val="000000"/>
          <w:sz w:val="20"/>
          <w:szCs w:val="20"/>
        </w:rPr>
        <w:t>Weitere Details mit Agenda und Anmeldung: </w:t>
      </w:r>
      <w:hyperlink r:id="rId7" w:history="1">
        <w:r w:rsidRPr="006139CB">
          <w:rPr>
            <w:rStyle w:val="Hyperlink"/>
            <w:rFonts w:ascii="Arial" w:hAnsi="Arial" w:cs="Arial"/>
            <w:sz w:val="20"/>
            <w:szCs w:val="20"/>
            <w:bdr w:val="none" w:sz="0" w:space="0" w:color="auto" w:frame="1"/>
          </w:rPr>
          <w:t>https://s.apple.com/dQ4t9J5KO0</w:t>
        </w:r>
      </w:hyperlink>
    </w:p>
    <w:p w:rsidR="006139CB" w:rsidRPr="006139CB" w:rsidRDefault="006139CB" w:rsidP="00AE342E">
      <w:pPr>
        <w:ind w:right="532"/>
        <w:jc w:val="both"/>
        <w:rPr>
          <w:rFonts w:ascii="Arial" w:hAnsi="Arial" w:cs="Arial"/>
          <w:sz w:val="20"/>
        </w:rPr>
      </w:pPr>
    </w:p>
    <w:p w:rsidR="0047364A" w:rsidRPr="006139CB" w:rsidRDefault="008245B9" w:rsidP="00AE342E">
      <w:pPr>
        <w:ind w:right="532"/>
        <w:jc w:val="both"/>
        <w:rPr>
          <w:rFonts w:ascii="Arial" w:hAnsi="Arial" w:cs="Arial"/>
          <w:sz w:val="20"/>
        </w:rPr>
      </w:pPr>
      <w:r w:rsidRPr="006139CB">
        <w:rPr>
          <w:rFonts w:ascii="Arial" w:hAnsi="Arial" w:cs="Arial"/>
          <w:sz w:val="20"/>
        </w:rPr>
        <w:t xml:space="preserve">Wir bitten um Kenntnisnahme. </w:t>
      </w:r>
    </w:p>
    <w:p w:rsidR="0047364A" w:rsidRPr="006139CB" w:rsidRDefault="0047364A" w:rsidP="0047364A">
      <w:pPr>
        <w:jc w:val="both"/>
        <w:rPr>
          <w:rFonts w:ascii="Arial" w:hAnsi="Arial" w:cs="Arial"/>
          <w:sz w:val="20"/>
        </w:rPr>
      </w:pPr>
    </w:p>
    <w:p w:rsidR="0047364A" w:rsidRPr="006139CB" w:rsidRDefault="0047364A" w:rsidP="0047364A">
      <w:pPr>
        <w:jc w:val="both"/>
        <w:rPr>
          <w:rFonts w:ascii="Arial" w:hAnsi="Arial" w:cs="Arial"/>
          <w:sz w:val="20"/>
        </w:rPr>
      </w:pPr>
      <w:r w:rsidRPr="006139CB">
        <w:rPr>
          <w:rFonts w:ascii="Arial" w:hAnsi="Arial" w:cs="Arial"/>
          <w:sz w:val="20"/>
        </w:rPr>
        <w:t>Mit freundlichen Grüßen</w:t>
      </w:r>
    </w:p>
    <w:p w:rsidR="002146B4" w:rsidRDefault="00B0246A" w:rsidP="0047364A">
      <w:pPr>
        <w:jc w:val="both"/>
        <w:rPr>
          <w:rFonts w:ascii="Arial" w:hAnsi="Arial" w:cs="Arial"/>
          <w:sz w:val="20"/>
        </w:rPr>
      </w:pPr>
      <w:r w:rsidRPr="008245B9">
        <w:rPr>
          <w:rFonts w:ascii="Arial" w:hAnsi="Arial" w:cs="Arial"/>
          <w:sz w:val="20"/>
        </w:rPr>
        <w:t>Im Auftrage</w:t>
      </w:r>
    </w:p>
    <w:p w:rsidR="006139CB" w:rsidRPr="008245B9" w:rsidRDefault="006139CB" w:rsidP="0047364A">
      <w:pPr>
        <w:jc w:val="both"/>
        <w:rPr>
          <w:rFonts w:ascii="Arial" w:hAnsi="Arial" w:cs="Arial"/>
          <w:sz w:val="20"/>
        </w:rPr>
      </w:pPr>
      <w:bookmarkStart w:id="0" w:name="_GoBack"/>
      <w:bookmarkEnd w:id="0"/>
    </w:p>
    <w:p w:rsidR="002146B4" w:rsidRPr="008245B9" w:rsidRDefault="002146B4" w:rsidP="00682ED2">
      <w:pPr>
        <w:rPr>
          <w:rFonts w:ascii="Arial" w:hAnsi="Arial" w:cs="Arial"/>
          <w:i/>
          <w:sz w:val="20"/>
        </w:rPr>
      </w:pPr>
      <w:r w:rsidRPr="008245B9">
        <w:rPr>
          <w:rFonts w:ascii="Arial" w:hAnsi="Arial" w:cs="Arial"/>
          <w:i/>
          <w:sz w:val="20"/>
        </w:rPr>
        <w:t xml:space="preserve">gez. </w:t>
      </w:r>
      <w:r w:rsidR="00B0246A" w:rsidRPr="008245B9">
        <w:rPr>
          <w:rFonts w:ascii="Arial" w:hAnsi="Arial" w:cs="Arial"/>
          <w:i/>
          <w:sz w:val="20"/>
        </w:rPr>
        <w:t>Nicole</w:t>
      </w:r>
      <w:r w:rsidR="00682ED2" w:rsidRPr="008245B9">
        <w:rPr>
          <w:rFonts w:ascii="Arial" w:hAnsi="Arial" w:cs="Arial"/>
          <w:i/>
          <w:sz w:val="20"/>
        </w:rPr>
        <w:t xml:space="preserve"> </w:t>
      </w:r>
      <w:r w:rsidR="00B0246A" w:rsidRPr="008245B9">
        <w:rPr>
          <w:rFonts w:ascii="Arial" w:hAnsi="Arial" w:cs="Arial"/>
          <w:i/>
          <w:sz w:val="20"/>
        </w:rPr>
        <w:t>Teuber</w:t>
      </w:r>
    </w:p>
    <w:p w:rsidR="002146B4" w:rsidRPr="008245B9" w:rsidRDefault="00B0246A" w:rsidP="0053563F">
      <w:pPr>
        <w:jc w:val="both"/>
        <w:rPr>
          <w:rFonts w:ascii="Arial" w:hAnsi="Arial" w:cs="Arial"/>
          <w:sz w:val="20"/>
        </w:rPr>
      </w:pPr>
      <w:r w:rsidRPr="008245B9">
        <w:rPr>
          <w:rFonts w:ascii="Arial" w:hAnsi="Arial" w:cs="Arial"/>
          <w:sz w:val="20"/>
        </w:rPr>
        <w:t>Referatsleiterin</w:t>
      </w:r>
    </w:p>
    <w:sectPr w:rsidR="002146B4" w:rsidRPr="008245B9" w:rsidSect="0010222F">
      <w:headerReference w:type="even" r:id="rId8"/>
      <w:headerReference w:type="default" r:id="rId9"/>
      <w:headerReference w:type="first" r:id="rId10"/>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B3632" w:rsidRDefault="001B3632">
      <w:r>
        <w:separator/>
      </w:r>
    </w:p>
  </w:endnote>
  <w:endnote w:type="continuationSeparator" w:id="0">
    <w:p w:rsidR="001B3632" w:rsidRDefault="001B36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B3632" w:rsidRDefault="001B3632">
      <w:r>
        <w:separator/>
      </w:r>
    </w:p>
  </w:footnote>
  <w:footnote w:type="continuationSeparator" w:id="0">
    <w:p w:rsidR="001B3632" w:rsidRDefault="001B36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6139CB">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5B7722" w:rsidP="005B7722">
          <w:pPr>
            <w:jc w:val="center"/>
            <w:rPr>
              <w:rFonts w:ascii="Times New Roman" w:hAnsi="Times New Roman"/>
            </w:rPr>
          </w:pPr>
          <w:r w:rsidRPr="005B7722">
            <w:rPr>
              <w:rFonts w:ascii="Times New Roman" w:hAnsi="Times New Roman"/>
            </w:rPr>
            <w:t xml:space="preserve">Prinzenstraße 17, 30159 </w:t>
          </w:r>
          <w:smartTag w:uri="urn:schemas-microsoft-com:office:smarttags" w:element="PersonName">
            <w:r w:rsidRPr="005B7722">
              <w:rPr>
                <w:rFonts w:ascii="Times New Roman" w:hAnsi="Times New Roman"/>
              </w:rPr>
              <w:t>Hannover</w:t>
            </w:r>
          </w:smartTag>
          <w:r w:rsidRPr="005B7722">
            <w:rPr>
              <w:rFonts w:ascii="Times New Roman" w:hAnsi="Times New Roman"/>
            </w:rPr>
            <w:t xml:space="preserve">,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Default="0017131D" w:rsidP="005B7722">
    <w:pPr>
      <w:pStyle w:val="Kopfzeile"/>
      <w:rPr>
        <w:rFonts w:ascii="Arial" w:hAnsi="Arial" w:cs="Arial"/>
        <w:b/>
        <w:sz w:val="22"/>
        <w:szCs w:val="22"/>
      </w:rPr>
    </w:pPr>
    <w:r>
      <w:rPr>
        <w:rFonts w:ascii="Arial" w:hAnsi="Arial" w:cs="Arial"/>
        <w:b/>
        <w:sz w:val="22"/>
        <w:szCs w:val="22"/>
      </w:rPr>
      <w:t xml:space="preserve">NST-Info-Beitrag Nr. </w:t>
    </w:r>
    <w:r w:rsidR="00B0246A">
      <w:rPr>
        <w:rFonts w:ascii="Arial" w:hAnsi="Arial" w:cs="Arial"/>
        <w:b/>
        <w:sz w:val="22"/>
        <w:szCs w:val="22"/>
      </w:rPr>
      <w:t>4.</w:t>
    </w:r>
    <w:r w:rsidR="006139CB">
      <w:rPr>
        <w:rFonts w:ascii="Arial" w:hAnsi="Arial" w:cs="Arial"/>
        <w:b/>
        <w:sz w:val="22"/>
        <w:szCs w:val="22"/>
      </w:rPr>
      <w:t>5 /2024</w:t>
    </w:r>
  </w:p>
  <w:p w:rsidR="005B7722" w:rsidRDefault="005B7722" w:rsidP="005B7722">
    <w:pPr>
      <w:pStyle w:val="Kopfzeile"/>
      <w:tabs>
        <w:tab w:val="center" w:pos="-3960"/>
      </w:tabs>
      <w:rPr>
        <w:rFonts w:ascii="Arial" w:hAnsi="Arial" w:cs="Arial"/>
        <w:sz w:val="22"/>
        <w:szCs w:val="22"/>
      </w:rPr>
    </w:pPr>
  </w:p>
  <w:p w:rsidR="005B7722" w:rsidRDefault="005B7722" w:rsidP="005B7722">
    <w:pPr>
      <w:pStyle w:val="Kopfzeile"/>
      <w:tabs>
        <w:tab w:val="clear" w:pos="4536"/>
      </w:tabs>
      <w:rPr>
        <w:rFonts w:ascii="Arial" w:hAnsi="Arial" w:cs="Arial"/>
        <w:i/>
        <w:sz w:val="22"/>
        <w:szCs w:val="22"/>
      </w:rPr>
    </w:pP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B0246A">
      <w:rPr>
        <w:rFonts w:ascii="Arial" w:hAnsi="Arial" w:cs="Arial"/>
        <w:i/>
        <w:sz w:val="18"/>
        <w:szCs w:val="18"/>
      </w:rPr>
      <w:t>40.26:003</w:t>
    </w:r>
    <w:r w:rsidRPr="00D95AE3">
      <w:rPr>
        <w:rFonts w:ascii="Arial" w:hAnsi="Arial" w:cs="Arial"/>
        <w:i/>
        <w:sz w:val="18"/>
        <w:szCs w:val="18"/>
      </w:rPr>
      <w:t xml:space="preserve"> </w:t>
    </w:r>
  </w:p>
  <w:p w:rsidR="00D95AE3" w:rsidRPr="00B0246A"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B0246A">
      <w:rPr>
        <w:rFonts w:ascii="Arial" w:hAnsi="Arial" w:cs="Arial"/>
        <w:i/>
        <w:sz w:val="18"/>
        <w:szCs w:val="18"/>
      </w:rPr>
      <w:t>Frau</w:t>
    </w:r>
    <w:r w:rsidRPr="00D95AE3">
      <w:rPr>
        <w:rFonts w:ascii="Arial" w:hAnsi="Arial" w:cs="Arial"/>
        <w:i/>
        <w:sz w:val="18"/>
        <w:szCs w:val="18"/>
      </w:rPr>
      <w:t xml:space="preserve"> </w:t>
    </w:r>
    <w:r w:rsidR="00B0246A">
      <w:rPr>
        <w:rFonts w:ascii="Arial" w:hAnsi="Arial" w:cs="Arial"/>
        <w:i/>
        <w:sz w:val="18"/>
        <w:szCs w:val="18"/>
      </w:rPr>
      <w:t>Teuber</w:t>
    </w:r>
  </w:p>
  <w:p w:rsidR="00D95AE3" w:rsidRPr="00B0246A"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B0246A">
      <w:rPr>
        <w:rFonts w:ascii="Arial" w:hAnsi="Arial" w:cs="Arial"/>
        <w:i/>
        <w:sz w:val="18"/>
        <w:szCs w:val="18"/>
      </w:rPr>
      <w:t>17</w:t>
    </w:r>
  </w:p>
  <w:p w:rsidR="00D95AE3" w:rsidRPr="00B0246A"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B0246A">
      <w:rPr>
        <w:rFonts w:ascii="Arial" w:hAnsi="Arial" w:cs="Arial"/>
        <w:i/>
        <w:sz w:val="18"/>
        <w:szCs w:val="18"/>
      </w:rPr>
      <w:t>teuber@nst.de</w:t>
    </w:r>
  </w:p>
  <w:p w:rsidR="005B7722" w:rsidRPr="00B0246A"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6139CB">
      <w:rPr>
        <w:rFonts w:ascii="Arial" w:hAnsi="Arial" w:cs="Arial"/>
        <w:i/>
        <w:sz w:val="18"/>
        <w:szCs w:val="18"/>
      </w:rPr>
      <w:t>12. Januar 2024</w:t>
    </w:r>
  </w:p>
  <w:p w:rsidR="005B7722" w:rsidRDefault="005B7722" w:rsidP="005B7722">
    <w:pPr>
      <w:pStyle w:val="Kopfzeile"/>
      <w:jc w:val="right"/>
      <w:rPr>
        <w:rFonts w:ascii="Arial" w:hAnsi="Arial" w:cs="Arial"/>
        <w:sz w:val="22"/>
        <w:szCs w:val="22"/>
      </w:rPr>
    </w:pPr>
  </w:p>
  <w:p w:rsidR="006139CB" w:rsidRPr="006139CB" w:rsidRDefault="006139CB" w:rsidP="006139CB">
    <w:pPr>
      <w:jc w:val="both"/>
      <w:outlineLvl w:val="0"/>
      <w:rPr>
        <w:rFonts w:ascii="Arial" w:hAnsi="Arial" w:cs="Arial"/>
        <w:b/>
        <w:sz w:val="20"/>
      </w:rPr>
    </w:pPr>
    <w:r w:rsidRPr="006139CB">
      <w:rPr>
        <w:rFonts w:ascii="Arial" w:hAnsi="Arial" w:cs="Arial"/>
        <w:b/>
        <w:sz w:val="20"/>
      </w:rPr>
      <w:t xml:space="preserve">Herzliche Einladung – Apple Digital Leadership Briefing – Lernen mit </w:t>
    </w:r>
    <w:proofErr w:type="spellStart"/>
    <w:r w:rsidRPr="006139CB">
      <w:rPr>
        <w:rFonts w:ascii="Arial" w:hAnsi="Arial" w:cs="Arial"/>
        <w:b/>
        <w:sz w:val="20"/>
      </w:rPr>
      <w:t>Augmented</w:t>
    </w:r>
    <w:proofErr w:type="spellEnd"/>
    <w:r w:rsidRPr="006139CB">
      <w:rPr>
        <w:rFonts w:ascii="Arial" w:hAnsi="Arial" w:cs="Arial"/>
        <w:b/>
        <w:sz w:val="20"/>
      </w:rPr>
      <w:t xml:space="preserve"> Reality – Schule im digitalen Wandel</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93366"/>
    <w:rsid w:val="00093A47"/>
    <w:rsid w:val="000A2505"/>
    <w:rsid w:val="000D182A"/>
    <w:rsid w:val="000D5D65"/>
    <w:rsid w:val="000D6C9B"/>
    <w:rsid w:val="000E1496"/>
    <w:rsid w:val="000E4893"/>
    <w:rsid w:val="0010222F"/>
    <w:rsid w:val="00161961"/>
    <w:rsid w:val="0017131D"/>
    <w:rsid w:val="00174944"/>
    <w:rsid w:val="0019298F"/>
    <w:rsid w:val="001B3632"/>
    <w:rsid w:val="002146B4"/>
    <w:rsid w:val="00240BF8"/>
    <w:rsid w:val="00246FA5"/>
    <w:rsid w:val="002A36F1"/>
    <w:rsid w:val="002E1F22"/>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39CB"/>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245B9"/>
    <w:rsid w:val="008B766A"/>
    <w:rsid w:val="008D190E"/>
    <w:rsid w:val="00941E37"/>
    <w:rsid w:val="00945768"/>
    <w:rsid w:val="00960B4F"/>
    <w:rsid w:val="009877F6"/>
    <w:rsid w:val="00A16870"/>
    <w:rsid w:val="00A22758"/>
    <w:rsid w:val="00A9354E"/>
    <w:rsid w:val="00A97AF2"/>
    <w:rsid w:val="00AA73A5"/>
    <w:rsid w:val="00AB1054"/>
    <w:rsid w:val="00AD65A4"/>
    <w:rsid w:val="00AE342E"/>
    <w:rsid w:val="00B0246A"/>
    <w:rsid w:val="00B148EE"/>
    <w:rsid w:val="00B233F8"/>
    <w:rsid w:val="00B63268"/>
    <w:rsid w:val="00B6535A"/>
    <w:rsid w:val="00B81405"/>
    <w:rsid w:val="00BD0278"/>
    <w:rsid w:val="00BF4323"/>
    <w:rsid w:val="00C42200"/>
    <w:rsid w:val="00C61487"/>
    <w:rsid w:val="00C72DF2"/>
    <w:rsid w:val="00CA4C84"/>
    <w:rsid w:val="00CE5C7E"/>
    <w:rsid w:val="00CF6C4D"/>
    <w:rsid w:val="00D2622D"/>
    <w:rsid w:val="00D34F78"/>
    <w:rsid w:val="00D54F5A"/>
    <w:rsid w:val="00D6246B"/>
    <w:rsid w:val="00D663DB"/>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54E475DE"/>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 w:type="character" w:customStyle="1" w:styleId="apple-converted-space">
    <w:name w:val="apple-converted-space"/>
    <w:basedOn w:val="Absatz-Standardschriftart"/>
    <w:rsid w:val="00B0246A"/>
  </w:style>
  <w:style w:type="character" w:customStyle="1" w:styleId="outlook-search-highlight">
    <w:name w:val="outlook-search-highlight"/>
    <w:basedOn w:val="Absatz-Standardschriftart"/>
    <w:rsid w:val="00B0246A"/>
  </w:style>
  <w:style w:type="paragraph" w:styleId="StandardWeb">
    <w:name w:val="Normal (Web)"/>
    <w:basedOn w:val="Standard"/>
    <w:uiPriority w:val="99"/>
    <w:semiHidden/>
    <w:unhideWhenUsed/>
    <w:rsid w:val="006139CB"/>
    <w:pPr>
      <w:overflowPunct/>
      <w:autoSpaceDE/>
      <w:autoSpaceDN/>
      <w:adjustRightInd/>
      <w:spacing w:before="100" w:beforeAutospacing="1" w:after="100" w:afterAutospacing="1"/>
    </w:pPr>
    <w:rPr>
      <w:rFonts w:ascii="Times New Roman" w:eastAsiaTheme="minorHAnsi"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554658090">
      <w:bodyDiv w:val="1"/>
      <w:marLeft w:val="0"/>
      <w:marRight w:val="0"/>
      <w:marTop w:val="0"/>
      <w:marBottom w:val="0"/>
      <w:divBdr>
        <w:top w:val="none" w:sz="0" w:space="0" w:color="auto"/>
        <w:left w:val="none" w:sz="0" w:space="0" w:color="auto"/>
        <w:bottom w:val="none" w:sz="0" w:space="0" w:color="auto"/>
        <w:right w:val="none" w:sz="0" w:space="0" w:color="auto"/>
      </w:divBdr>
    </w:div>
    <w:div w:id="628434007">
      <w:bodyDiv w:val="1"/>
      <w:marLeft w:val="0"/>
      <w:marRight w:val="0"/>
      <w:marTop w:val="0"/>
      <w:marBottom w:val="0"/>
      <w:divBdr>
        <w:top w:val="none" w:sz="0" w:space="0" w:color="auto"/>
        <w:left w:val="none" w:sz="0" w:space="0" w:color="auto"/>
        <w:bottom w:val="none" w:sz="0" w:space="0" w:color="auto"/>
        <w:right w:val="none" w:sz="0" w:space="0" w:color="auto"/>
      </w:divBdr>
    </w:div>
    <w:div w:id="1318925265">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661424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s.apple.com/dQ4t9J5KO0"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header" Target="head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233</Words>
  <Characters>1475</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26</cp:revision>
  <cp:lastPrinted>2014-05-07T15:51:00Z</cp:lastPrinted>
  <dcterms:created xsi:type="dcterms:W3CDTF">2016-11-02T12:19:00Z</dcterms:created>
  <dcterms:modified xsi:type="dcterms:W3CDTF">2024-01-12T09:51:00Z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User">
    <vt:lpwstr>WITTE</vt:lpwstr>
  </property>
  <property fmtid="{D5CDD505-2E9C-101B-9397-08002B2CF9AE}" pid="3" name="OS_ÜbernahmeTime">
    <vt:lpwstr>9/15/2023 10:21:27 AM</vt:lpwstr>
  </property>
  <property fmtid="{D5CDD505-2E9C-101B-9397-08002B2CF9AE}" pid="4" name="OS_Übernahme">
    <vt:bool>true</vt:bool>
  </property>
  <property fmtid="{D5CDD505-2E9C-101B-9397-08002B2CF9AE}" pid="5" name="OS_AutoÜbernahme">
    <vt:bool>false</vt:bool>
  </property>
</Properties>
</file>